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lang w:eastAsia="en-MY"/>
        </w:rPr>
        <w:alias w:val="logo unisza"/>
        <w:tag w:val="logo unisza"/>
        <w:id w:val="-438604062"/>
        <w:picture/>
      </w:sdtPr>
      <w:sdtEndPr/>
      <w:sdtContent>
        <w:p w14:paraId="3DBDB7E4" w14:textId="77777777" w:rsidR="00F96D3D" w:rsidRPr="00370EC1" w:rsidRDefault="00F96D3D" w:rsidP="00F96D3D">
          <w:pPr>
            <w:pStyle w:val="AfterHeading5"/>
            <w:spacing w:after="240"/>
            <w:rPr>
              <w:lang w:val="en-US"/>
            </w:rPr>
          </w:pPr>
          <w:r w:rsidRPr="0058103F">
            <w:rPr>
              <w:lang w:eastAsia="en-MY"/>
            </w:rPr>
            <w:drawing>
              <wp:inline distT="0" distB="0" distL="0" distR="0" wp14:anchorId="32C3707B" wp14:editId="0EBEF23B">
                <wp:extent cx="2339316" cy="882233"/>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Google Drive\TemplateUNISZA\Logo UniSZA\Color\logo_right.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39316" cy="882233"/>
                        </a:xfrm>
                        <a:prstGeom prst="rect">
                          <a:avLst/>
                        </a:prstGeom>
                        <a:noFill/>
                        <a:ln>
                          <a:noFill/>
                        </a:ln>
                      </pic:spPr>
                    </pic:pic>
                  </a:graphicData>
                </a:graphic>
              </wp:inline>
            </w:drawing>
          </w:r>
        </w:p>
      </w:sdtContent>
    </w:sdt>
    <w:sdt>
      <w:sdtPr>
        <w:rPr>
          <w:sz w:val="24"/>
        </w:rPr>
        <w:alias w:val="Title"/>
        <w:tag w:val="Title"/>
        <w:id w:val="1047878411"/>
      </w:sdtPr>
      <w:sdtEndPr>
        <w:rPr>
          <w:sz w:val="28"/>
        </w:rPr>
      </w:sdtEndPr>
      <w:sdtContent>
        <w:sdt>
          <w:sdtPr>
            <w:rPr>
              <w:bCs w:val="0"/>
              <w:sz w:val="24"/>
            </w:rPr>
            <w:alias w:val="Title"/>
            <w:tag w:val="Title"/>
            <w:id w:val="1829862696"/>
          </w:sdtPr>
          <w:sdtEndPr/>
          <w:sdtContent>
            <w:p w14:paraId="32448D15" w14:textId="191DBA6C" w:rsidR="00F96D3D" w:rsidRPr="000B396F" w:rsidRDefault="00774D34" w:rsidP="00044512">
              <w:pPr>
                <w:pStyle w:val="CoverUniszafont2"/>
              </w:pPr>
              <w:r>
                <w:t xml:space="preserve">ANALISIS TAHAP KESEDARAN </w:t>
              </w:r>
              <w:r w:rsidR="00F96D3D" w:rsidRPr="000B396F">
                <w:t>PENJAGAAN ALAM SEKITAR DALAM KALANGAN PENDUDU</w:t>
              </w:r>
              <w:r w:rsidR="00F51175">
                <w:t>K BANDAR DAN LUAR BANDAR DI</w:t>
              </w:r>
              <w:r w:rsidR="00F96D3D">
                <w:t xml:space="preserve"> </w:t>
              </w:r>
              <w:r w:rsidR="00F96D3D" w:rsidRPr="000B396F">
                <w:t>TERENGGANU</w:t>
              </w:r>
            </w:p>
            <w:p w14:paraId="0AE51DA6" w14:textId="77777777" w:rsidR="00F96D3D" w:rsidRPr="005E6064" w:rsidRDefault="00F96D3D" w:rsidP="00044512">
              <w:pPr>
                <w:pStyle w:val="CoverUniszafont2"/>
              </w:pPr>
            </w:p>
            <w:p w14:paraId="12AF1391" w14:textId="77777777" w:rsidR="00F96D3D" w:rsidRDefault="00E647F7" w:rsidP="00044512">
              <w:pPr>
                <w:pStyle w:val="CoverUniszafont3"/>
                <w:rPr>
                  <w:rFonts w:cstheme="minorBidi"/>
                  <w:szCs w:val="22"/>
                  <w:lang w:val="en-MY"/>
                </w:rPr>
              </w:pPr>
            </w:p>
          </w:sdtContent>
        </w:sdt>
        <w:p w14:paraId="7B60F711" w14:textId="77777777" w:rsidR="00711436" w:rsidRDefault="00711436" w:rsidP="00044512">
          <w:pPr>
            <w:pStyle w:val="CoverUniszafont2"/>
          </w:pPr>
        </w:p>
        <w:p w14:paraId="14956B88" w14:textId="77777777" w:rsidR="00711436" w:rsidRDefault="00711436" w:rsidP="00044512">
          <w:pPr>
            <w:pStyle w:val="CoverUniszafont2"/>
          </w:pPr>
        </w:p>
        <w:p w14:paraId="64378C6A" w14:textId="77777777" w:rsidR="00711436" w:rsidRDefault="00711436" w:rsidP="00044512">
          <w:pPr>
            <w:pStyle w:val="CoverUniszafont2"/>
          </w:pPr>
        </w:p>
        <w:p w14:paraId="618E663C" w14:textId="4E09ACD0" w:rsidR="00F96D3D" w:rsidRPr="00370EC1" w:rsidRDefault="00E647F7" w:rsidP="00044512">
          <w:pPr>
            <w:pStyle w:val="CoverUniszafont2"/>
          </w:pPr>
        </w:p>
      </w:sdtContent>
    </w:sdt>
    <w:p w14:paraId="66229700" w14:textId="435E2EC2" w:rsidR="00F96D3D" w:rsidRPr="00370EC1" w:rsidRDefault="00F96D3D" w:rsidP="00044512">
      <w:pPr>
        <w:pStyle w:val="CoverUniszafont2"/>
      </w:pPr>
    </w:p>
    <w:sdt>
      <w:sdtPr>
        <w:alias w:val="Student Name"/>
        <w:tag w:val="Student Name"/>
        <w:id w:val="-31423095"/>
      </w:sdtPr>
      <w:sdtEndPr/>
      <w:sdtContent>
        <w:p w14:paraId="5807D26F" w14:textId="77777777" w:rsidR="00F96D3D" w:rsidRDefault="00F96D3D" w:rsidP="00044512">
          <w:pPr>
            <w:pStyle w:val="CoverUniszafont2"/>
          </w:pPr>
        </w:p>
        <w:p w14:paraId="3F20DAB2" w14:textId="77777777" w:rsidR="00F96D3D" w:rsidRDefault="00F96D3D" w:rsidP="00044512">
          <w:pPr>
            <w:pStyle w:val="CoverUniszafont2"/>
          </w:pPr>
        </w:p>
        <w:p w14:paraId="6A72A77E" w14:textId="77777777" w:rsidR="00F96D3D" w:rsidRPr="005E6064" w:rsidRDefault="00F96D3D" w:rsidP="00044512">
          <w:pPr>
            <w:pStyle w:val="CoverUniszafont2"/>
          </w:pPr>
          <w:r>
            <w:t>SYAZNI JUSOH</w:t>
          </w:r>
        </w:p>
      </w:sdtContent>
    </w:sdt>
    <w:p w14:paraId="4B907BE4" w14:textId="77777777" w:rsidR="00F96D3D" w:rsidRPr="00370EC1" w:rsidRDefault="00F96D3D" w:rsidP="00044512">
      <w:pPr>
        <w:pStyle w:val="CoverUniszafont3"/>
      </w:pPr>
    </w:p>
    <w:p w14:paraId="00EDC1FC" w14:textId="77777777" w:rsidR="00F96D3D" w:rsidRPr="00370EC1" w:rsidRDefault="00F96D3D" w:rsidP="00044512">
      <w:pPr>
        <w:pStyle w:val="CoverUniszafont3"/>
      </w:pPr>
    </w:p>
    <w:p w14:paraId="3C378018" w14:textId="77777777" w:rsidR="00F96D3D" w:rsidRPr="00370EC1" w:rsidRDefault="00F96D3D" w:rsidP="00044512">
      <w:pPr>
        <w:pStyle w:val="CoverUniszafont3"/>
      </w:pPr>
    </w:p>
    <w:p w14:paraId="3839DE41" w14:textId="77777777" w:rsidR="00F96D3D" w:rsidRPr="00370EC1" w:rsidRDefault="00F96D3D" w:rsidP="00044512">
      <w:pPr>
        <w:pStyle w:val="CoverUniszafont3"/>
      </w:pPr>
    </w:p>
    <w:p w14:paraId="1F103822" w14:textId="77777777" w:rsidR="00F96D3D" w:rsidRPr="00370EC1" w:rsidRDefault="00F96D3D" w:rsidP="00044512">
      <w:pPr>
        <w:pStyle w:val="CoverUniszafont3"/>
      </w:pPr>
    </w:p>
    <w:p w14:paraId="4C4645FF" w14:textId="77777777" w:rsidR="00F96D3D" w:rsidRPr="00370EC1" w:rsidRDefault="00F96D3D" w:rsidP="00044512">
      <w:pPr>
        <w:pStyle w:val="CoverUniszafont3"/>
      </w:pPr>
    </w:p>
    <w:p w14:paraId="31017B0A" w14:textId="48DD893A" w:rsidR="00F96D3D" w:rsidRPr="00370EC1" w:rsidRDefault="00F96D3D" w:rsidP="00044512">
      <w:pPr>
        <w:pStyle w:val="CoverUniszafont3"/>
      </w:pPr>
    </w:p>
    <w:p w14:paraId="20D9FDAF" w14:textId="77777777" w:rsidR="00F96D3D" w:rsidRPr="00370EC1" w:rsidRDefault="00F96D3D" w:rsidP="00044512">
      <w:pPr>
        <w:pStyle w:val="CoverUniszafont3"/>
      </w:pPr>
    </w:p>
    <w:p w14:paraId="65E5EE40" w14:textId="0B1EC6B1" w:rsidR="00F96D3D" w:rsidRDefault="00F96D3D" w:rsidP="00044512">
      <w:pPr>
        <w:pStyle w:val="CoverUniszafont3"/>
      </w:pPr>
    </w:p>
    <w:p w14:paraId="36B92E12" w14:textId="01154F4D" w:rsidR="00977464" w:rsidRDefault="00977464" w:rsidP="00044512">
      <w:pPr>
        <w:pStyle w:val="CoverUniszafont3"/>
      </w:pPr>
    </w:p>
    <w:p w14:paraId="298FFE16" w14:textId="77777777" w:rsidR="00977464" w:rsidRPr="00370EC1" w:rsidRDefault="00977464" w:rsidP="00044512">
      <w:pPr>
        <w:pStyle w:val="CoverUniszafont3"/>
      </w:pPr>
    </w:p>
    <w:p w14:paraId="40F1F89F" w14:textId="77777777" w:rsidR="00F96D3D" w:rsidRDefault="00F96D3D" w:rsidP="00044512">
      <w:pPr>
        <w:pStyle w:val="CoverUniszafont2"/>
      </w:pPr>
    </w:p>
    <w:p w14:paraId="1DDBD0C4" w14:textId="4C8BAD29" w:rsidR="00F96D3D" w:rsidRPr="00977464" w:rsidRDefault="00F96D3D" w:rsidP="00044512">
      <w:pPr>
        <w:pStyle w:val="CoverUniszafont2"/>
        <w:rPr>
          <w:sz w:val="24"/>
        </w:rPr>
      </w:pPr>
      <w:r w:rsidRPr="00977464">
        <w:rPr>
          <w:sz w:val="24"/>
        </w:rPr>
        <w:t>Tesis yang dikemu</w:t>
      </w:r>
      <w:r w:rsidR="00F51175" w:rsidRPr="00977464">
        <w:rPr>
          <w:sz w:val="24"/>
        </w:rPr>
        <w:t>ka</w:t>
      </w:r>
      <w:r w:rsidRPr="00977464">
        <w:rPr>
          <w:sz w:val="24"/>
        </w:rPr>
        <w:t>kan bagi memenuhi syarat untuk memperoleh</w:t>
      </w:r>
    </w:p>
    <w:p w14:paraId="14E4C35A" w14:textId="77777777" w:rsidR="00F96D3D" w:rsidRPr="00977464" w:rsidRDefault="00F96D3D" w:rsidP="00044512">
      <w:pPr>
        <w:pStyle w:val="CoverUniszafont2"/>
        <w:rPr>
          <w:sz w:val="24"/>
        </w:rPr>
      </w:pPr>
      <w:r w:rsidRPr="00977464">
        <w:rPr>
          <w:sz w:val="24"/>
        </w:rPr>
        <w:t>Ijazah Sarjana Muda Kerja Sosial di</w:t>
      </w:r>
    </w:p>
    <w:sdt>
      <w:sdtPr>
        <w:rPr>
          <w:sz w:val="24"/>
        </w:rPr>
        <w:alias w:val="NAMA FAKULTI"/>
        <w:tag w:val="NAMA FAKULTI"/>
        <w:id w:val="-1155218792"/>
        <w:placeholder>
          <w:docPart w:val="4C3307EC26224FE3B2AF7974CF6DAF9C"/>
        </w:placeholder>
        <w:dropDownList>
          <w:listItem w:displayText="Fakulti Sains Sosial Gunaan" w:value="Fakulti Sains Sosial Gunaan"/>
          <w:listItem w:displayText="Fakulti Biosumber dan Industri Makanan" w:value="Fakulti Biosumber dan Industri Makanan"/>
          <w:listItem w:displayText="Fakulti Ekonomi dan Sains Pengurusan" w:value="Fakulti Ekonomi dan Sains Pengurusan"/>
          <w:listItem w:displayText="Fakulti Sains Kesihatan" w:value="Fakulti Sains Kesihatan"/>
          <w:listItem w:displayText="Fakulti Pengajian Umum dan Pendidikan Lanjutan" w:value="Fakulti Pengajian Umum dan Pendidikan Lanjutan"/>
          <w:listItem w:displayText="Fakulti Informatik dan Komputeran" w:value="Fakulti Informatik dan Komputeran"/>
          <w:listItem w:displayText="Fakulti Reka Bentuk Inovatif dan Teknologi" w:value="Fakulti Reka Bentuk Inovatif dan Teknologi"/>
          <w:listItem w:displayText="Fakulti Pengajian dan Kontemporari Islam" w:value="Fakulti Pengajian dan Kontemporari Islam"/>
          <w:listItem w:displayText="Fakulti Bahasa dan Komunikasi" w:value="Fakulti Bahasa dan Komunikasi"/>
          <w:listItem w:displayText="Fakulti Undang-undang dan Hubungan" w:value="Fakulti Undang-undang dan Hubungan"/>
          <w:listItem w:displayText="Fakulti Perubatan" w:value="Fakulti Perubatan"/>
          <w:listItem w:displayText="Fakulti Farmasi" w:value="Fakulti Farmasi"/>
          <w:listItem w:displayText="Institut Penyelidikan Produk dan Ketamadunan Melayu Islam" w:value="Institut Penyelidikan Produk dan Ketamadunan Melayu Islam"/>
          <w:listItem w:displayText="Institut Penyelidikan Alam Sekitar Pantai Timur" w:value="Institut Penyelidikan Alam Sekitar Pantai Timur"/>
          <w:listItem w:displayText="Institut Pembangunan (Kesihatan) Masyarakat" w:value="Institut Pembangunan (Kesihatan) Masyarakat"/>
        </w:dropDownList>
      </w:sdtPr>
      <w:sdtEndPr/>
      <w:sdtContent>
        <w:p w14:paraId="27270680" w14:textId="77777777" w:rsidR="00F96D3D" w:rsidRPr="00977464" w:rsidRDefault="00DB0E13" w:rsidP="00044512">
          <w:pPr>
            <w:pStyle w:val="CoverUniszafont2"/>
            <w:rPr>
              <w:sz w:val="24"/>
            </w:rPr>
          </w:pPr>
          <w:r w:rsidRPr="00977464">
            <w:rPr>
              <w:sz w:val="24"/>
            </w:rPr>
            <w:t>Fakulti Sains Sosial Gunaan</w:t>
          </w:r>
        </w:p>
      </w:sdtContent>
    </w:sdt>
    <w:p w14:paraId="1F3115D3" w14:textId="77777777" w:rsidR="00F96D3D" w:rsidRPr="00977464" w:rsidRDefault="00F96D3D" w:rsidP="00044512">
      <w:pPr>
        <w:pStyle w:val="CoverUniszafont2"/>
        <w:rPr>
          <w:sz w:val="24"/>
        </w:rPr>
      </w:pPr>
      <w:r w:rsidRPr="00977464">
        <w:rPr>
          <w:sz w:val="24"/>
        </w:rPr>
        <w:t>Universiti Sultan Zainal Abidin</w:t>
      </w:r>
    </w:p>
    <w:p w14:paraId="391EF168" w14:textId="77777777" w:rsidR="00F96D3D" w:rsidRPr="00977464" w:rsidRDefault="00F96D3D" w:rsidP="00044512">
      <w:pPr>
        <w:pStyle w:val="CoverUniszafont2"/>
        <w:rPr>
          <w:sz w:val="24"/>
        </w:rPr>
      </w:pPr>
    </w:p>
    <w:p w14:paraId="731FEDA2" w14:textId="2094E8B6" w:rsidR="00F96D3D" w:rsidRDefault="00977464" w:rsidP="00044512">
      <w:pPr>
        <w:pStyle w:val="CoverUniszafont2"/>
        <w:sectPr w:rsidR="00F96D3D" w:rsidSect="00711436">
          <w:headerReference w:type="default" r:id="rId9"/>
          <w:footerReference w:type="default" r:id="rId10"/>
          <w:pgSz w:w="10319" w:h="14572" w:code="13"/>
          <w:pgMar w:top="1418" w:right="1418" w:bottom="1418" w:left="1418" w:header="709" w:footer="1009" w:gutter="0"/>
          <w:pgNumType w:fmt="lowerRoman" w:start="3"/>
          <w:cols w:space="708"/>
          <w:titlePg/>
          <w:docGrid w:linePitch="360"/>
        </w:sectPr>
      </w:pPr>
      <w:r>
        <w:t>201</w:t>
      </w:r>
      <w:r w:rsidR="00774D34">
        <w:t>8</w:t>
      </w:r>
    </w:p>
    <w:p w14:paraId="2AEC4B4D" w14:textId="6F54B331" w:rsidR="00F96D3D" w:rsidRPr="00977464" w:rsidRDefault="00F96D3D" w:rsidP="00977464">
      <w:pPr>
        <w:pStyle w:val="AbstrakSubTopikBM"/>
        <w:spacing w:before="0" w:line="276" w:lineRule="auto"/>
        <w:jc w:val="both"/>
        <w:rPr>
          <w:sz w:val="22"/>
        </w:rPr>
      </w:pPr>
      <w:bookmarkStart w:id="1" w:name="_Toc508543005"/>
      <w:r w:rsidRPr="00977464">
        <w:rPr>
          <w:sz w:val="22"/>
        </w:rPr>
        <w:lastRenderedPageBreak/>
        <w:t xml:space="preserve">ANALISIS TAHAP KESEDARAN  PENJAGAAN ALAM SEKITAR DALAM KALANGAN PENDUDUK BANDAR DAN LUAR BANDAR </w:t>
      </w:r>
      <w:r w:rsidR="00F51175" w:rsidRPr="00977464">
        <w:rPr>
          <w:sz w:val="22"/>
        </w:rPr>
        <w:t>TERENGGANU</w:t>
      </w:r>
    </w:p>
    <w:p w14:paraId="46118EBB" w14:textId="77777777" w:rsidR="00F96D3D" w:rsidRPr="00977464" w:rsidRDefault="00F96D3D" w:rsidP="00977464">
      <w:pPr>
        <w:pStyle w:val="AbstrakSubTopikBM"/>
        <w:spacing w:before="0" w:line="276" w:lineRule="auto"/>
        <w:rPr>
          <w:sz w:val="22"/>
        </w:rPr>
      </w:pPr>
      <w:r w:rsidRPr="00977464">
        <w:rPr>
          <w:sz w:val="22"/>
        </w:rPr>
        <w:t>ABSTRAK</w:t>
      </w:r>
      <w:bookmarkEnd w:id="1"/>
    </w:p>
    <w:p w14:paraId="2A9D79E5" w14:textId="77777777" w:rsidR="00F96D3D" w:rsidRPr="00977464" w:rsidRDefault="00F96D3D" w:rsidP="00977464">
      <w:pPr>
        <w:spacing w:after="240" w:line="276" w:lineRule="auto"/>
        <w:rPr>
          <w:rFonts w:cs="Times New Roman"/>
          <w:sz w:val="22"/>
        </w:rPr>
      </w:pPr>
      <w:r w:rsidRPr="00977464">
        <w:rPr>
          <w:rFonts w:cs="Times New Roman"/>
          <w:sz w:val="22"/>
        </w:rPr>
        <w:t xml:space="preserve">Alam sekitar merupakan antara elemen utama dalam mengekalkan kesejahteraan kualiti hidup masyarakat. Peningkatan pembangunan fikizal dalam pelbagai sektor seperti sektor perindustrian, pertanian, pelancongan dan pembinaan di Malaysia telah memberi perubahan yang negatif terhadap alam sekitar. Hal ini telah membawa kepada masyarakat yang tidak bertanggungjawab terhadap alam sekitar yang menjejaskan kehidupan masyarakat. Tahap kesedaran dalam kalangan masyarakat Malaysia masih berada pada tahap yang rendah berbanding dengan Negara yang membangun seperti Denmark, Jepun, dan Jerman. Kajian ini merupakan satu penyelidikan yang dijalankan terhadap penduduk bandar dan luar bandar Terengganu. Tujuan utama kajian ini dilakukan adalah untuk </w:t>
      </w:r>
      <w:r w:rsidR="005E0D7C" w:rsidRPr="00977464">
        <w:rPr>
          <w:rFonts w:cs="Times New Roman"/>
          <w:sz w:val="22"/>
        </w:rPr>
        <w:t>mengenalpasti tahap sikap, amalan dan pengetahuan penduduk bandar dan luar bandar terhadap penjagaan alam sekitar di Terengganu</w:t>
      </w:r>
      <w:r w:rsidRPr="00977464">
        <w:rPr>
          <w:rFonts w:cs="Times New Roman"/>
          <w:sz w:val="22"/>
        </w:rPr>
        <w:t xml:space="preserve">. Selain itu, kajian ini juga adalah untuk </w:t>
      </w:r>
      <w:r w:rsidR="005E0D7C" w:rsidRPr="00977464">
        <w:rPr>
          <w:rFonts w:cs="Times New Roman"/>
          <w:sz w:val="22"/>
        </w:rPr>
        <w:t xml:space="preserve">menganalisis tahap kesedaran penjagaan alam sekitar penduduk </w:t>
      </w:r>
      <w:r w:rsidR="00A27871" w:rsidRPr="00977464">
        <w:rPr>
          <w:rFonts w:cs="Times New Roman"/>
          <w:sz w:val="22"/>
        </w:rPr>
        <w:t>serta untuk mencadangkan langkah bagi meningkatkan kesedaran penjagaan alam sekitar dalam kalangan pen</w:t>
      </w:r>
      <w:r w:rsidR="008D4476" w:rsidRPr="00977464">
        <w:rPr>
          <w:rFonts w:cs="Times New Roman"/>
          <w:sz w:val="22"/>
        </w:rPr>
        <w:t>duduk</w:t>
      </w:r>
      <w:r w:rsidR="005E0D7C" w:rsidRPr="00977464">
        <w:rPr>
          <w:rFonts w:cs="Times New Roman"/>
          <w:sz w:val="22"/>
        </w:rPr>
        <w:t xml:space="preserve"> bandar dan luar bandar di</w:t>
      </w:r>
      <w:r w:rsidR="00A27871" w:rsidRPr="00977464">
        <w:rPr>
          <w:rFonts w:cs="Times New Roman"/>
          <w:sz w:val="22"/>
        </w:rPr>
        <w:t xml:space="preserve"> Terengganu. </w:t>
      </w:r>
      <w:r w:rsidR="00A87F9A" w:rsidRPr="00977464">
        <w:rPr>
          <w:rFonts w:cs="Times New Roman"/>
          <w:sz w:val="22"/>
        </w:rPr>
        <w:t xml:space="preserve">Lokasi kajian yang dipilih </w:t>
      </w:r>
      <w:r w:rsidRPr="00977464">
        <w:rPr>
          <w:rFonts w:cs="Times New Roman"/>
          <w:sz w:val="22"/>
        </w:rPr>
        <w:t xml:space="preserve">di </w:t>
      </w:r>
      <w:r w:rsidR="008D4476" w:rsidRPr="00977464">
        <w:rPr>
          <w:rFonts w:cs="Times New Roman"/>
          <w:sz w:val="22"/>
        </w:rPr>
        <w:t>kawasan bandar adalah</w:t>
      </w:r>
      <w:r w:rsidRPr="00977464">
        <w:rPr>
          <w:rFonts w:cs="Times New Roman"/>
          <w:sz w:val="22"/>
        </w:rPr>
        <w:t xml:space="preserve"> di daerah Kuala Terengganu dan di</w:t>
      </w:r>
      <w:r w:rsidR="008D4476" w:rsidRPr="00977464">
        <w:rPr>
          <w:rFonts w:cs="Times New Roman"/>
          <w:sz w:val="22"/>
        </w:rPr>
        <w:t xml:space="preserve"> kawasan</w:t>
      </w:r>
      <w:r w:rsidRPr="00977464">
        <w:rPr>
          <w:rFonts w:cs="Times New Roman"/>
          <w:sz w:val="22"/>
        </w:rPr>
        <w:t xml:space="preserve"> luar bandar adalah di daerah Hulu Terengganu. Jumlah kampung kedua-dua daerah tersebut adalah sebanyak 72 buah kampung. Data kajian telah diperolehi secara kuantitatif melalui kaedah soal selidik. Borang soal selidik telah diedarkan kepada 402 orang responden yang terdiri daripada 161 penduduk bandar dan 241 penduduk luar bandar.</w:t>
      </w:r>
      <w:r w:rsidR="005E0D7C" w:rsidRPr="00977464">
        <w:rPr>
          <w:rFonts w:cs="Times New Roman"/>
          <w:sz w:val="22"/>
        </w:rPr>
        <w:t xml:space="preserve"> Pemilihan samp</w:t>
      </w:r>
      <w:r w:rsidR="00A87F9A" w:rsidRPr="00977464">
        <w:rPr>
          <w:rFonts w:cs="Times New Roman"/>
          <w:sz w:val="22"/>
        </w:rPr>
        <w:t>el ini adalah</w:t>
      </w:r>
      <w:r w:rsidR="005E0D7C" w:rsidRPr="00977464">
        <w:rPr>
          <w:rFonts w:cs="Times New Roman"/>
          <w:sz w:val="22"/>
        </w:rPr>
        <w:t xml:space="preserve"> secara rawak.</w:t>
      </w:r>
      <w:r w:rsidRPr="00977464">
        <w:rPr>
          <w:rFonts w:cs="Times New Roman"/>
          <w:sz w:val="22"/>
        </w:rPr>
        <w:t xml:space="preserve"> </w:t>
      </w:r>
      <w:r w:rsidR="005E0D7C" w:rsidRPr="00977464">
        <w:rPr>
          <w:rFonts w:cs="Times New Roman"/>
          <w:sz w:val="22"/>
        </w:rPr>
        <w:t>Borang soal</w:t>
      </w:r>
      <w:r w:rsidRPr="00977464">
        <w:rPr>
          <w:rFonts w:cs="Times New Roman"/>
          <w:sz w:val="22"/>
        </w:rPr>
        <w:t xml:space="preserve"> selidik telah dibahagikan kepada beberapa bahagian seperti amalan, sikap dan pengetahuan terhadap alam isu alam sekitar.</w:t>
      </w:r>
      <w:r w:rsidR="008D4476" w:rsidRPr="00977464">
        <w:rPr>
          <w:rFonts w:cs="Times New Roman"/>
          <w:sz w:val="22"/>
        </w:rPr>
        <w:t xml:space="preserve"> Data mentah yang diperolehi telah dianalisis dengan menggunakan perisian XLStat 2014</w:t>
      </w:r>
      <w:r w:rsidR="008D4476" w:rsidRPr="00977464">
        <w:rPr>
          <w:rFonts w:cs="Times New Roman"/>
          <w:sz w:val="22"/>
          <w:lang w:val="ms-MY"/>
        </w:rPr>
        <w:t xml:space="preserve">. </w:t>
      </w:r>
      <w:r w:rsidR="00451711" w:rsidRPr="00977464">
        <w:rPr>
          <w:rFonts w:cs="Times New Roman"/>
          <w:sz w:val="22"/>
        </w:rPr>
        <w:t xml:space="preserve">Analisis statistik yang digunakan dalam kajian ini adalah </w:t>
      </w:r>
      <w:r w:rsidR="00451711" w:rsidRPr="00977464">
        <w:rPr>
          <w:rFonts w:cs="Times New Roman"/>
          <w:i/>
          <w:iCs/>
          <w:sz w:val="22"/>
        </w:rPr>
        <w:t>discriminant analysis</w:t>
      </w:r>
      <w:r w:rsidR="00F43964" w:rsidRPr="00977464">
        <w:rPr>
          <w:rFonts w:cs="Times New Roman"/>
          <w:sz w:val="22"/>
        </w:rPr>
        <w:t>,</w:t>
      </w:r>
      <w:r w:rsidR="00451711" w:rsidRPr="00977464">
        <w:rPr>
          <w:rFonts w:cs="Times New Roman"/>
          <w:sz w:val="22"/>
        </w:rPr>
        <w:t xml:space="preserve"> statistik deskriptif dan ujian hipotesis (t-test). </w:t>
      </w:r>
      <w:r w:rsidRPr="00977464">
        <w:rPr>
          <w:rFonts w:cs="Times New Roman"/>
          <w:sz w:val="22"/>
        </w:rPr>
        <w:t xml:space="preserve">Hasil kajian mendapati terdapat perbezaan tahap kesedaran alam sekitar antara bandar dan luar bandar. Penduduk bandar dan luar bandar dilihat mempunyai </w:t>
      </w:r>
      <w:r w:rsidR="008D4476" w:rsidRPr="00977464">
        <w:rPr>
          <w:rFonts w:cs="Times New Roman"/>
          <w:sz w:val="22"/>
        </w:rPr>
        <w:t xml:space="preserve">tahap pengetahuan yang tinggi terhadap isu alam sekitar. </w:t>
      </w:r>
      <w:r w:rsidRPr="00977464">
        <w:rPr>
          <w:rFonts w:cs="Times New Roman"/>
          <w:sz w:val="22"/>
        </w:rPr>
        <w:t xml:space="preserve">Manakala tahap kesedaran </w:t>
      </w:r>
      <w:r w:rsidR="008D4476" w:rsidRPr="00977464">
        <w:rPr>
          <w:rFonts w:cs="Times New Roman"/>
          <w:sz w:val="22"/>
        </w:rPr>
        <w:t xml:space="preserve">berkenaan sikap dan amalan </w:t>
      </w:r>
      <w:r w:rsidRPr="00977464">
        <w:rPr>
          <w:rFonts w:cs="Times New Roman"/>
          <w:sz w:val="22"/>
        </w:rPr>
        <w:t xml:space="preserve">menunjukkan berada pada tahap yang rendah. Menerusi hasil kajian ini, beberapa cadangan </w:t>
      </w:r>
      <w:r w:rsidR="008D4476" w:rsidRPr="00977464">
        <w:rPr>
          <w:rFonts w:cs="Times New Roman"/>
          <w:sz w:val="22"/>
        </w:rPr>
        <w:t xml:space="preserve">oleh pengkaji dan responden </w:t>
      </w:r>
      <w:r w:rsidRPr="00977464">
        <w:rPr>
          <w:rFonts w:cs="Times New Roman"/>
          <w:sz w:val="22"/>
        </w:rPr>
        <w:t>telah dikemukaka</w:t>
      </w:r>
      <w:r w:rsidR="008D4476" w:rsidRPr="00977464">
        <w:rPr>
          <w:rFonts w:cs="Times New Roman"/>
          <w:sz w:val="22"/>
        </w:rPr>
        <w:t xml:space="preserve">n untuk penambahbaikan bagi meningkatkan </w:t>
      </w:r>
      <w:r w:rsidRPr="00977464">
        <w:rPr>
          <w:rFonts w:cs="Times New Roman"/>
          <w:sz w:val="22"/>
        </w:rPr>
        <w:t>kesedaran alam sekitar dalam kalangan penduduk bandar dan luar bandar Terengganu.</w:t>
      </w:r>
    </w:p>
    <w:p w14:paraId="765A177C" w14:textId="77777777" w:rsidR="00F96D3D" w:rsidRPr="00977464" w:rsidRDefault="00F96D3D" w:rsidP="00977464">
      <w:pPr>
        <w:spacing w:line="276" w:lineRule="auto"/>
        <w:jc w:val="left"/>
        <w:rPr>
          <w:rFonts w:cs="Times New Roman"/>
          <w:sz w:val="22"/>
        </w:rPr>
      </w:pPr>
    </w:p>
    <w:p w14:paraId="7943F351" w14:textId="401A7245" w:rsidR="00F96D3D" w:rsidRPr="00977464" w:rsidRDefault="00F96D3D" w:rsidP="00977464">
      <w:pPr>
        <w:pStyle w:val="AbstractTitleBMBI"/>
        <w:spacing w:line="276" w:lineRule="auto"/>
        <w:rPr>
          <w:sz w:val="22"/>
        </w:rPr>
      </w:pPr>
      <w:r w:rsidRPr="00977464">
        <w:rPr>
          <w:sz w:val="22"/>
        </w:rPr>
        <w:lastRenderedPageBreak/>
        <w:t xml:space="preserve">ANALYSIS LEVEL of ENVIRONMENTAL AWARENESS among URBAN AND rural RESIDENTS </w:t>
      </w:r>
      <w:r w:rsidR="00F51175" w:rsidRPr="00977464">
        <w:rPr>
          <w:sz w:val="22"/>
        </w:rPr>
        <w:t>IN TERENGGANU</w:t>
      </w:r>
    </w:p>
    <w:p w14:paraId="3EDA739F" w14:textId="77777777" w:rsidR="00F96D3D" w:rsidRPr="00977464" w:rsidRDefault="00F96D3D" w:rsidP="00977464">
      <w:pPr>
        <w:pStyle w:val="AbstractSubTitleBI"/>
        <w:spacing w:before="0" w:after="240" w:line="276" w:lineRule="auto"/>
        <w:rPr>
          <w:sz w:val="22"/>
        </w:rPr>
      </w:pPr>
      <w:bookmarkStart w:id="2" w:name="_Toc508543006"/>
      <w:r w:rsidRPr="00977464">
        <w:rPr>
          <w:sz w:val="22"/>
        </w:rPr>
        <w:t>ABSTRACT</w:t>
      </w:r>
      <w:bookmarkEnd w:id="2"/>
    </w:p>
    <w:p w14:paraId="5D9264B7" w14:textId="35E2EA25" w:rsidR="00F96D3D" w:rsidRPr="00977464" w:rsidRDefault="00342CFE" w:rsidP="00977464">
      <w:pPr>
        <w:spacing w:line="276" w:lineRule="auto"/>
        <w:rPr>
          <w:rFonts w:cs="Times New Roman"/>
          <w:sz w:val="22"/>
          <w:lang w:val="en-US"/>
        </w:rPr>
      </w:pPr>
      <w:r w:rsidRPr="00977464">
        <w:rPr>
          <w:rFonts w:cs="Times New Roman"/>
          <w:sz w:val="22"/>
          <w:lang w:val="en-US"/>
        </w:rPr>
        <w:t>T</w:t>
      </w:r>
      <w:r w:rsidR="00434AAD" w:rsidRPr="00977464">
        <w:rPr>
          <w:rFonts w:cs="Times New Roman"/>
          <w:sz w:val="22"/>
          <w:lang w:val="en-US"/>
        </w:rPr>
        <w:t xml:space="preserve">he environment is one of the key elements in sustaining the well-being of the community. Increased </w:t>
      </w:r>
      <w:r w:rsidR="00755563" w:rsidRPr="00977464">
        <w:rPr>
          <w:rFonts w:cs="Times New Roman"/>
          <w:sz w:val="22"/>
          <w:lang w:val="en-US"/>
        </w:rPr>
        <w:t>physical</w:t>
      </w:r>
      <w:r w:rsidR="00434AAD" w:rsidRPr="00977464">
        <w:rPr>
          <w:rFonts w:cs="Times New Roman"/>
          <w:sz w:val="22"/>
          <w:lang w:val="en-US"/>
        </w:rPr>
        <w:t xml:space="preserve"> development in various sectors such as the industrial, agricultural, tourism and construction sectors in Malaysia has given a negative impact on the environment. This has led to an irresponsible society of the environment that affects the lives of the people. The level of awareness among Malaysians is still low compared to developing countries such as Denmark, Japan, and Germany. This study is a research carried out on urban and rural Terengganu residents. The main purpose of this study was to identify the level of attitude, practice and knowledge of urban and rural residents on environmental protection in Terengganu. In addition, this study is also to analyze the level of environmental awareness of residents and to propose measures to raise awareness of environmental care among urban and rural residents in Terengganu. The location of the study chosen in urban areas is in the district of Kuala Terengganu and in the rural areas are in the district of Hulu Terengganu. The number of villages in the two districts is 72 villages. The research data were quantitatively obtained through the questionnaire. Questionnaire was distributed to 402 respondents consisting of 161 urban residents and 241 rural residents. The sample selection is random. Questionnaire forms have been divided into sections such as practices, attitudes and knowledge of environmental issues. The raw data obtained was analyzed using the XLStat 2014 software. Statistical analysis used in this study was discriminant analysis, descriptive statistics and hypothesis testing (t-test). The findings show that there is a difference in the level of environmental awareness between urban and rural areas. Urban and rural residents are seen to have high levels of knowledge on environmental issues. While the level of awareness of attitudes and practice shows to a low level. Through the findings of the study, several suggestions by researchers and respondents have been proposed for improvement to raise environmental awareness among the urban and rural Terengganu residents.</w:t>
      </w:r>
    </w:p>
    <w:p w14:paraId="542EA509" w14:textId="77777777" w:rsidR="00F96D3D" w:rsidRPr="00977464" w:rsidRDefault="00F96D3D" w:rsidP="00977464">
      <w:pPr>
        <w:spacing w:line="276" w:lineRule="auto"/>
        <w:rPr>
          <w:rFonts w:cs="Times New Roman"/>
          <w:sz w:val="22"/>
          <w:lang w:val="en-US"/>
        </w:rPr>
      </w:pPr>
    </w:p>
    <w:p w14:paraId="1C7E1AF8" w14:textId="77777777" w:rsidR="00F96D3D" w:rsidRPr="00977464" w:rsidRDefault="00F96D3D" w:rsidP="00977464">
      <w:pPr>
        <w:spacing w:line="276" w:lineRule="auto"/>
        <w:rPr>
          <w:rFonts w:cs="Times New Roman"/>
          <w:sz w:val="22"/>
          <w:lang w:val="en-US"/>
        </w:rPr>
      </w:pPr>
    </w:p>
    <w:p w14:paraId="2CDD679F" w14:textId="77777777" w:rsidR="00F96D3D" w:rsidRPr="00977464" w:rsidRDefault="00F96D3D" w:rsidP="00977464">
      <w:pPr>
        <w:spacing w:line="276" w:lineRule="auto"/>
        <w:rPr>
          <w:rFonts w:cs="Times New Roman"/>
          <w:sz w:val="22"/>
          <w:lang w:val="en-US"/>
        </w:rPr>
      </w:pPr>
    </w:p>
    <w:p w14:paraId="44DD1C33" w14:textId="59A2D30E" w:rsidR="00F96D3D" w:rsidRDefault="00F96D3D" w:rsidP="00977464">
      <w:pPr>
        <w:spacing w:line="276" w:lineRule="auto"/>
        <w:rPr>
          <w:rFonts w:cs="Times New Roman"/>
          <w:sz w:val="22"/>
          <w:lang w:val="en-US"/>
        </w:rPr>
      </w:pPr>
    </w:p>
    <w:p w14:paraId="5687AB4F" w14:textId="0984A72E" w:rsidR="000C4A6A" w:rsidRDefault="000C4A6A" w:rsidP="00977464">
      <w:pPr>
        <w:spacing w:line="276" w:lineRule="auto"/>
        <w:rPr>
          <w:rFonts w:cs="Times New Roman"/>
          <w:sz w:val="22"/>
          <w:lang w:val="en-US"/>
        </w:rPr>
      </w:pPr>
    </w:p>
    <w:p w14:paraId="410E4390" w14:textId="46E87AC5" w:rsidR="000C4A6A" w:rsidRDefault="000C4A6A" w:rsidP="00977464">
      <w:pPr>
        <w:spacing w:line="276" w:lineRule="auto"/>
        <w:rPr>
          <w:rFonts w:cs="Times New Roman"/>
          <w:sz w:val="22"/>
          <w:lang w:val="en-US"/>
        </w:rPr>
      </w:pPr>
    </w:p>
    <w:p w14:paraId="5FBAA664" w14:textId="6836E122" w:rsidR="000C4A6A" w:rsidRDefault="000C4A6A" w:rsidP="00977464">
      <w:pPr>
        <w:spacing w:line="276" w:lineRule="auto"/>
        <w:rPr>
          <w:rFonts w:cs="Times New Roman"/>
          <w:sz w:val="22"/>
          <w:lang w:val="en-US"/>
        </w:rPr>
      </w:pPr>
    </w:p>
    <w:p w14:paraId="1C67C080" w14:textId="4F949107" w:rsidR="000C4A6A" w:rsidRDefault="000C4A6A" w:rsidP="00977464">
      <w:pPr>
        <w:spacing w:line="276" w:lineRule="auto"/>
        <w:rPr>
          <w:rFonts w:cs="Times New Roman"/>
          <w:sz w:val="22"/>
          <w:lang w:val="en-US"/>
        </w:rPr>
      </w:pPr>
    </w:p>
    <w:p w14:paraId="118C9841" w14:textId="77777777" w:rsidR="000C4A6A" w:rsidRPr="00977464" w:rsidRDefault="000C4A6A" w:rsidP="00977464">
      <w:pPr>
        <w:spacing w:line="276" w:lineRule="auto"/>
        <w:rPr>
          <w:rFonts w:cs="Times New Roman"/>
          <w:sz w:val="22"/>
          <w:lang w:val="en-US"/>
        </w:rPr>
      </w:pPr>
    </w:p>
    <w:p w14:paraId="718F9768" w14:textId="77777777" w:rsidR="00F96D3D" w:rsidRPr="00977464" w:rsidRDefault="00F96D3D" w:rsidP="00977464">
      <w:pPr>
        <w:pStyle w:val="PENGHARGAAN"/>
        <w:spacing w:after="240" w:line="276" w:lineRule="auto"/>
        <w:rPr>
          <w:sz w:val="22"/>
        </w:rPr>
      </w:pPr>
      <w:bookmarkStart w:id="3" w:name="_Toc508543007"/>
      <w:r w:rsidRPr="00977464">
        <w:rPr>
          <w:sz w:val="22"/>
        </w:rPr>
        <w:lastRenderedPageBreak/>
        <w:t>PENGHARGAAN</w:t>
      </w:r>
      <w:bookmarkEnd w:id="3"/>
    </w:p>
    <w:sdt>
      <w:sdtPr>
        <w:rPr>
          <w:rFonts w:cs="Times New Roman"/>
          <w:sz w:val="22"/>
          <w:lang w:val="en-GB"/>
        </w:rPr>
        <w:alias w:val="Acknowledgement"/>
        <w:tag w:val="Acknowledgement"/>
        <w:id w:val="742539864"/>
      </w:sdtPr>
      <w:sdtEndPr>
        <w:rPr>
          <w:lang w:val="en-US"/>
        </w:rPr>
      </w:sdtEndPr>
      <w:sdtContent>
        <w:sdt>
          <w:sdtPr>
            <w:rPr>
              <w:rFonts w:cs="Times New Roman"/>
              <w:sz w:val="22"/>
              <w:lang w:val="en-GB"/>
            </w:rPr>
            <w:alias w:val="Acknowledgement"/>
            <w:tag w:val="Acknowledgement"/>
            <w:id w:val="1978032125"/>
          </w:sdtPr>
          <w:sdtEndPr>
            <w:rPr>
              <w:lang w:val="en-US"/>
            </w:rPr>
          </w:sdtEndPr>
          <w:sdtContent>
            <w:p w14:paraId="2CB06A8B" w14:textId="77777777" w:rsidR="00F96D3D" w:rsidRPr="00977464" w:rsidRDefault="00F96D3D" w:rsidP="00977464">
              <w:pPr>
                <w:pStyle w:val="TEKSPENGHARGAAN"/>
                <w:spacing w:line="276" w:lineRule="auto"/>
                <w:rPr>
                  <w:rFonts w:cs="Times New Roman"/>
                  <w:sz w:val="22"/>
                </w:rPr>
              </w:pPr>
              <w:r w:rsidRPr="00977464">
                <w:rPr>
                  <w:rFonts w:cs="Times New Roman"/>
                  <w:sz w:val="22"/>
                </w:rPr>
                <w:t xml:space="preserve">Pertama sekali, syukur ke hadrat Allah, Tuhan sekalian alam yang memberi rahmat dan inayahNya untuk saya menyiapkan tesis ini. Tesis ini turut terhasil dengan tunjuk ajar dan bantuan oleh ramai pihak. Justeru itu, saya ingin mengucapkan terima kasih kepada mereka. </w:t>
              </w:r>
            </w:p>
            <w:p w14:paraId="06F4106B" w14:textId="77777777" w:rsidR="00F96D3D" w:rsidRPr="00977464" w:rsidRDefault="00F96D3D" w:rsidP="00977464">
              <w:pPr>
                <w:pStyle w:val="TEKSPENGHARGAAN"/>
                <w:spacing w:line="276" w:lineRule="auto"/>
                <w:rPr>
                  <w:rFonts w:cs="Times New Roman"/>
                  <w:sz w:val="22"/>
                </w:rPr>
              </w:pPr>
            </w:p>
            <w:p w14:paraId="5C269C01" w14:textId="10B1C273" w:rsidR="00F96D3D" w:rsidRPr="00977464" w:rsidRDefault="00F96D3D" w:rsidP="00977464">
              <w:pPr>
                <w:pStyle w:val="TEKSPENGHARGAAN"/>
                <w:spacing w:line="276" w:lineRule="auto"/>
                <w:rPr>
                  <w:rFonts w:cs="Times New Roman"/>
                  <w:sz w:val="22"/>
                </w:rPr>
              </w:pPr>
              <w:r w:rsidRPr="00977464">
                <w:rPr>
                  <w:rFonts w:cs="Times New Roman"/>
                  <w:sz w:val="22"/>
                </w:rPr>
                <w:t>Pertamanya, saya ingin mendedikasikan penghargaan ini kepada penyelia utama saya, Dr Mohamad Khairul Amri Bin Kamrudin yang sudi menyelia pengajian saya dan memberi bantuan berterusan sepanjang pengajian saya. Ribuan terima kasih juga kepada mentor saya, Ci</w:t>
              </w:r>
              <w:r w:rsidR="00E11A7E" w:rsidRPr="00977464">
                <w:rPr>
                  <w:rFonts w:cs="Times New Roman"/>
                  <w:sz w:val="22"/>
                </w:rPr>
                <w:t>k Noorjima binti Abd Wahab dan Encik Muhammad Hafiz Bin Md Saad</w:t>
              </w:r>
              <w:r w:rsidRPr="00977464">
                <w:rPr>
                  <w:rFonts w:cs="Times New Roman"/>
                  <w:sz w:val="22"/>
                </w:rPr>
                <w:t xml:space="preserve"> di atas sokongan, kritikan, cadangan berkaitan kajian saya, terutamanya dalam menganalisis soalan kaji selidik menggunakan perisian XLStat.</w:t>
              </w:r>
            </w:p>
            <w:p w14:paraId="503BC8F9" w14:textId="77777777" w:rsidR="00F96D3D" w:rsidRPr="00977464" w:rsidRDefault="00F96D3D" w:rsidP="00977464">
              <w:pPr>
                <w:pStyle w:val="TEKSPENGHARGAAN"/>
                <w:spacing w:line="276" w:lineRule="auto"/>
                <w:rPr>
                  <w:rFonts w:cs="Times New Roman"/>
                  <w:sz w:val="22"/>
                </w:rPr>
              </w:pPr>
            </w:p>
            <w:p w14:paraId="2099E6E7" w14:textId="77777777" w:rsidR="00F96D3D" w:rsidRPr="00977464" w:rsidRDefault="00F96D3D" w:rsidP="00977464">
              <w:pPr>
                <w:pStyle w:val="TEKSPENGHARGAAN"/>
                <w:spacing w:line="276" w:lineRule="auto"/>
                <w:rPr>
                  <w:rFonts w:cs="Times New Roman"/>
                  <w:sz w:val="22"/>
                </w:rPr>
              </w:pPr>
              <w:r w:rsidRPr="00977464">
                <w:rPr>
                  <w:rFonts w:cs="Times New Roman"/>
                  <w:sz w:val="22"/>
                </w:rPr>
                <w:t xml:space="preserve">Seterusnya, setinggi-tinggi penghargaan turut diajukan kepada pihak yang terlibat secara langsungmahupun tidak langsung dalam usaha menghasilkan tesis ini. Antaranya pihak Kementerian Pengajian Tinggi (KPT), pihak Fakulti Sains Sosial Gunaan, Pusat Pengajian Siswazah UniSZA, para pensyarah, dan rakan-rakan seperjuangan. </w:t>
              </w:r>
            </w:p>
            <w:p w14:paraId="4B3BFBB7" w14:textId="77777777" w:rsidR="00F96D3D" w:rsidRPr="00977464" w:rsidRDefault="00F96D3D" w:rsidP="00977464">
              <w:pPr>
                <w:pStyle w:val="TEKSPENGHARGAAN"/>
                <w:spacing w:line="276" w:lineRule="auto"/>
                <w:rPr>
                  <w:rFonts w:cs="Times New Roman"/>
                  <w:sz w:val="22"/>
                </w:rPr>
              </w:pPr>
            </w:p>
            <w:p w14:paraId="5734867A" w14:textId="77777777" w:rsidR="00F96D3D" w:rsidRPr="00977464" w:rsidRDefault="00F96D3D" w:rsidP="00977464">
              <w:pPr>
                <w:pStyle w:val="TEKSPENGHARGAAN"/>
                <w:spacing w:line="276" w:lineRule="auto"/>
                <w:rPr>
                  <w:rFonts w:cs="Times New Roman"/>
                  <w:sz w:val="22"/>
                </w:rPr>
              </w:pPr>
              <w:r w:rsidRPr="00977464">
                <w:rPr>
                  <w:rFonts w:cs="Times New Roman"/>
                  <w:sz w:val="22"/>
                </w:rPr>
                <w:t>Akhir kalam, semoga usaha kita sama-sama mendapat keberkatan dan dirahmati Allah.</w:t>
              </w:r>
            </w:p>
            <w:p w14:paraId="1517DED9" w14:textId="77777777" w:rsidR="00F96D3D" w:rsidRPr="00977464" w:rsidRDefault="00E647F7" w:rsidP="00977464">
              <w:pPr>
                <w:pStyle w:val="ABSTRACTFONT"/>
                <w:spacing w:line="276" w:lineRule="auto"/>
                <w:rPr>
                  <w:rFonts w:cs="Times New Roman"/>
                  <w:sz w:val="22"/>
                </w:rPr>
              </w:pPr>
            </w:p>
          </w:sdtContent>
        </w:sdt>
        <w:p w14:paraId="4FCCED38" w14:textId="77777777" w:rsidR="00F96D3D" w:rsidRPr="00977464" w:rsidRDefault="00E647F7" w:rsidP="00977464">
          <w:pPr>
            <w:pStyle w:val="ABSTRACTFONT"/>
            <w:spacing w:line="276" w:lineRule="auto"/>
            <w:rPr>
              <w:rFonts w:cs="Times New Roman"/>
              <w:sz w:val="22"/>
            </w:rPr>
            <w:sectPr w:rsidR="00F96D3D" w:rsidRPr="00977464" w:rsidSect="00711436">
              <w:pgSz w:w="10319" w:h="14572" w:code="13"/>
              <w:pgMar w:top="1418" w:right="1418" w:bottom="1418" w:left="1418" w:header="709" w:footer="652" w:gutter="0"/>
              <w:pgNumType w:fmt="lowerRoman" w:start="2"/>
              <w:cols w:space="708"/>
              <w:docGrid w:linePitch="360"/>
            </w:sectPr>
          </w:pPr>
        </w:p>
      </w:sdtContent>
    </w:sdt>
    <w:p w14:paraId="03B554A4" w14:textId="77777777" w:rsidR="00F96D3D" w:rsidRPr="00977464" w:rsidRDefault="00F96D3D" w:rsidP="00977464">
      <w:pPr>
        <w:pStyle w:val="TAJUKPENGAKUANCALON"/>
        <w:spacing w:line="276" w:lineRule="auto"/>
        <w:rPr>
          <w:sz w:val="22"/>
        </w:rPr>
      </w:pPr>
      <w:bookmarkStart w:id="4" w:name="_Toc508543009"/>
      <w:r w:rsidRPr="00977464">
        <w:rPr>
          <w:sz w:val="22"/>
        </w:rPr>
        <w:lastRenderedPageBreak/>
        <w:t>PENGAKUAN CALON</w:t>
      </w:r>
      <w:bookmarkEnd w:id="4"/>
    </w:p>
    <w:p w14:paraId="5E7CBC24" w14:textId="77777777" w:rsidR="00F96D3D" w:rsidRPr="00977464" w:rsidRDefault="00F96D3D" w:rsidP="00977464">
      <w:pPr>
        <w:spacing w:line="276" w:lineRule="auto"/>
        <w:rPr>
          <w:rFonts w:cs="Times New Roman"/>
          <w:sz w:val="22"/>
        </w:rPr>
      </w:pPr>
      <w:r w:rsidRPr="00977464">
        <w:rPr>
          <w:rFonts w:cs="Times New Roman"/>
          <w:sz w:val="22"/>
        </w:rPr>
        <w:t>Saya dengan ini mengaku bahawa tesis ini adalah hasil kerja saya sendiri kecuali nukilan dan ringkasan yang setiap satunya telah saya jelaskan sumbernya. Saya juga mengaku bahawa tesis ini tidak pernah dikemukakan sebelum ini atau serentak untuk ijazah lain di Universiti Sultan Zainal Abidin atau institusi lain.</w:t>
      </w:r>
    </w:p>
    <w:p w14:paraId="724AA37E" w14:textId="77777777" w:rsidR="00F96D3D" w:rsidRPr="00977464" w:rsidRDefault="00F96D3D" w:rsidP="00977464">
      <w:pPr>
        <w:autoSpaceDE w:val="0"/>
        <w:autoSpaceDN w:val="0"/>
        <w:adjustRightInd w:val="0"/>
        <w:spacing w:line="276" w:lineRule="auto"/>
        <w:rPr>
          <w:rFonts w:cs="Times New Roman"/>
          <w:sz w:val="22"/>
        </w:rPr>
      </w:pPr>
    </w:p>
    <w:p w14:paraId="346F00A0" w14:textId="77777777" w:rsidR="00F96D3D" w:rsidRPr="00977464" w:rsidRDefault="00F96D3D" w:rsidP="00977464">
      <w:pPr>
        <w:autoSpaceDE w:val="0"/>
        <w:autoSpaceDN w:val="0"/>
        <w:adjustRightInd w:val="0"/>
        <w:spacing w:line="276" w:lineRule="auto"/>
        <w:rPr>
          <w:rFonts w:cs="Times New Roman"/>
          <w:sz w:val="22"/>
        </w:rPr>
      </w:pPr>
    </w:p>
    <w:p w14:paraId="2177CAAD" w14:textId="77777777" w:rsidR="00F96D3D" w:rsidRPr="00977464" w:rsidRDefault="00F96D3D" w:rsidP="00977464">
      <w:pPr>
        <w:autoSpaceDE w:val="0"/>
        <w:autoSpaceDN w:val="0"/>
        <w:adjustRightInd w:val="0"/>
        <w:spacing w:line="276" w:lineRule="auto"/>
        <w:rPr>
          <w:rFonts w:cs="Times New Roman"/>
          <w:sz w:val="22"/>
        </w:rPr>
      </w:pPr>
    </w:p>
    <w:p w14:paraId="0BA70C71" w14:textId="2AE8B18A" w:rsidR="00F96D3D" w:rsidRPr="00977464" w:rsidRDefault="00F96D3D" w:rsidP="00977464">
      <w:pPr>
        <w:autoSpaceDE w:val="0"/>
        <w:autoSpaceDN w:val="0"/>
        <w:adjustRightInd w:val="0"/>
        <w:spacing w:line="276" w:lineRule="auto"/>
        <w:ind w:left="4590"/>
        <w:rPr>
          <w:rFonts w:cs="Times New Roman"/>
          <w:sz w:val="22"/>
        </w:rPr>
      </w:pPr>
      <w:r w:rsidRPr="00977464">
        <w:rPr>
          <w:rFonts w:cs="Times New Roman"/>
          <w:sz w:val="22"/>
        </w:rPr>
        <w:t>_____________________</w:t>
      </w:r>
      <w:r w:rsidR="00970C4C">
        <w:rPr>
          <w:rFonts w:cs="Times New Roman"/>
          <w:sz w:val="22"/>
        </w:rPr>
        <w:t>_____</w:t>
      </w:r>
    </w:p>
    <w:p w14:paraId="22950A5E" w14:textId="3BEEFA40" w:rsidR="00F96D3D" w:rsidRPr="00977464" w:rsidRDefault="00F96D3D" w:rsidP="00977464">
      <w:pPr>
        <w:autoSpaceDE w:val="0"/>
        <w:autoSpaceDN w:val="0"/>
        <w:adjustRightInd w:val="0"/>
        <w:spacing w:line="276" w:lineRule="auto"/>
        <w:ind w:left="4590"/>
        <w:rPr>
          <w:rFonts w:cs="Times New Roman"/>
          <w:sz w:val="22"/>
          <w:lang w:val="en-US"/>
        </w:rPr>
      </w:pPr>
      <w:r w:rsidRPr="00977464">
        <w:rPr>
          <w:rFonts w:cs="Times New Roman"/>
          <w:sz w:val="22"/>
          <w:lang w:val="en-US"/>
        </w:rPr>
        <w:tab/>
        <w:t xml:space="preserve">         </w:t>
      </w:r>
      <w:r w:rsidR="00970C4C">
        <w:rPr>
          <w:rFonts w:cs="Times New Roman"/>
          <w:sz w:val="22"/>
          <w:lang w:val="en-US"/>
        </w:rPr>
        <w:t>Syazni Jusoh</w:t>
      </w:r>
      <w:r w:rsidRPr="00977464">
        <w:rPr>
          <w:rFonts w:cs="Times New Roman"/>
          <w:sz w:val="22"/>
          <w:lang w:val="en-US"/>
        </w:rPr>
        <w:tab/>
      </w:r>
    </w:p>
    <w:p w14:paraId="4ABB7E48" w14:textId="77777777" w:rsidR="00F96D3D" w:rsidRPr="00977464" w:rsidRDefault="00F96D3D" w:rsidP="00977464">
      <w:pPr>
        <w:autoSpaceDE w:val="0"/>
        <w:autoSpaceDN w:val="0"/>
        <w:adjustRightInd w:val="0"/>
        <w:spacing w:line="276" w:lineRule="auto"/>
        <w:ind w:left="4590"/>
        <w:rPr>
          <w:rFonts w:cs="Times New Roman"/>
          <w:sz w:val="22"/>
          <w:lang w:val="en-US"/>
        </w:rPr>
      </w:pPr>
    </w:p>
    <w:p w14:paraId="15E86A99" w14:textId="77777777" w:rsidR="00F96D3D" w:rsidRPr="00977464" w:rsidRDefault="00F96D3D" w:rsidP="00977464">
      <w:pPr>
        <w:autoSpaceDE w:val="0"/>
        <w:autoSpaceDN w:val="0"/>
        <w:adjustRightInd w:val="0"/>
        <w:spacing w:line="276" w:lineRule="auto"/>
        <w:ind w:left="4590"/>
        <w:rPr>
          <w:rFonts w:cs="Times New Roman"/>
          <w:sz w:val="22"/>
          <w:lang w:val="en-US"/>
        </w:rPr>
      </w:pPr>
      <w:r w:rsidRPr="00977464">
        <w:rPr>
          <w:rFonts w:cs="Times New Roman"/>
          <w:sz w:val="22"/>
          <w:lang w:val="en-US"/>
        </w:rPr>
        <w:t>Tarikh:</w:t>
      </w:r>
    </w:p>
    <w:p w14:paraId="104E2C47" w14:textId="77777777" w:rsidR="00F96D3D" w:rsidRPr="00977464" w:rsidRDefault="00F96D3D" w:rsidP="00977464">
      <w:pPr>
        <w:autoSpaceDE w:val="0"/>
        <w:autoSpaceDN w:val="0"/>
        <w:adjustRightInd w:val="0"/>
        <w:spacing w:line="276" w:lineRule="auto"/>
        <w:rPr>
          <w:rFonts w:cs="Times New Roman"/>
          <w:sz w:val="22"/>
          <w:lang w:val="en-US"/>
        </w:rPr>
      </w:pPr>
    </w:p>
    <w:p w14:paraId="22055837" w14:textId="77777777" w:rsidR="00F96D3D" w:rsidRPr="00977464" w:rsidRDefault="00F96D3D" w:rsidP="00977464">
      <w:pPr>
        <w:autoSpaceDE w:val="0"/>
        <w:autoSpaceDN w:val="0"/>
        <w:adjustRightInd w:val="0"/>
        <w:spacing w:line="276" w:lineRule="auto"/>
        <w:rPr>
          <w:rFonts w:cs="Times New Roman"/>
          <w:sz w:val="22"/>
          <w:lang w:val="en-US"/>
        </w:rPr>
        <w:sectPr w:rsidR="00F96D3D" w:rsidRPr="00977464" w:rsidSect="00711436">
          <w:pgSz w:w="10319" w:h="14572" w:code="13"/>
          <w:pgMar w:top="1418" w:right="1418" w:bottom="1418" w:left="1418" w:header="709" w:footer="652" w:gutter="0"/>
          <w:pgNumType w:fmt="lowerRoman"/>
          <w:cols w:space="708"/>
          <w:docGrid w:linePitch="360"/>
        </w:sectPr>
      </w:pPr>
    </w:p>
    <w:p w14:paraId="42160734" w14:textId="77777777" w:rsidR="00F96D3D" w:rsidRPr="00977464" w:rsidRDefault="00F96D3D" w:rsidP="00977464">
      <w:pPr>
        <w:pStyle w:val="TAJUKPENGAKUANPENYELIA"/>
        <w:spacing w:line="276" w:lineRule="auto"/>
        <w:rPr>
          <w:rFonts w:cs="Times New Roman"/>
          <w:sz w:val="22"/>
        </w:rPr>
      </w:pPr>
      <w:bookmarkStart w:id="5" w:name="_Toc508543010"/>
      <w:r w:rsidRPr="00977464">
        <w:rPr>
          <w:rFonts w:cs="Times New Roman"/>
          <w:sz w:val="22"/>
        </w:rPr>
        <w:lastRenderedPageBreak/>
        <w:t xml:space="preserve">PENGAKUAN </w:t>
      </w:r>
      <w:sdt>
        <w:sdtPr>
          <w:rPr>
            <w:rFonts w:cs="Times New Roman"/>
            <w:sz w:val="22"/>
          </w:rPr>
          <w:alias w:val="PENGAKUAN PENYELIA"/>
          <w:tag w:val="PENGAKUAN PENYELIA"/>
          <w:id w:val="-1320115363"/>
          <w:placeholder>
            <w:docPart w:val="4C3307EC26224FE3B2AF7974CF6DAF9C"/>
          </w:placeholder>
          <w:dropDownList>
            <w:listItem w:displayText="PENYELIA" w:value="PENYELIA"/>
            <w:listItem w:displayText="JAWATANKUASA PENYELIAAN" w:value="JAWATANKUASA PENYELIAAN"/>
          </w:dropDownList>
        </w:sdtPr>
        <w:sdtEndPr/>
        <w:sdtContent>
          <w:r w:rsidR="00DB0E13" w:rsidRPr="00977464">
            <w:rPr>
              <w:rFonts w:cs="Times New Roman"/>
              <w:sz w:val="22"/>
              <w:lang w:val="en-US"/>
            </w:rPr>
            <w:t>PENYELIA</w:t>
          </w:r>
        </w:sdtContent>
      </w:sdt>
      <w:bookmarkEnd w:id="5"/>
    </w:p>
    <w:p w14:paraId="621F2BD5" w14:textId="77777777" w:rsidR="00F96D3D" w:rsidRPr="00977464" w:rsidRDefault="00F96D3D" w:rsidP="00977464">
      <w:pPr>
        <w:spacing w:line="276" w:lineRule="auto"/>
        <w:rPr>
          <w:rFonts w:cs="Times New Roman"/>
          <w:sz w:val="22"/>
          <w:lang w:val="ms-MY"/>
        </w:rPr>
      </w:pPr>
      <w:r w:rsidRPr="00977464">
        <w:rPr>
          <w:rFonts w:cs="Times New Roman"/>
          <w:sz w:val="22"/>
          <w:lang w:val="ms-MY"/>
        </w:rPr>
        <w:t>Adalah disahkan bahawa:</w:t>
      </w:r>
    </w:p>
    <w:p w14:paraId="60E17154" w14:textId="77777777" w:rsidR="00F96D3D" w:rsidRPr="00977464" w:rsidRDefault="00F96D3D" w:rsidP="00977464">
      <w:pPr>
        <w:spacing w:line="276" w:lineRule="auto"/>
        <w:rPr>
          <w:rFonts w:cs="Times New Roman"/>
          <w:sz w:val="22"/>
          <w:lang w:val="ms-MY"/>
        </w:rPr>
      </w:pPr>
      <w:r w:rsidRPr="00977464">
        <w:rPr>
          <w:rFonts w:cs="Times New Roman"/>
          <w:sz w:val="22"/>
          <w:lang w:val="ms-MY"/>
        </w:rPr>
        <w:t>Kajian yang dijalankan dan penulisan tesis ini adalah bawah penyeliaan saya/kami.</w:t>
      </w:r>
    </w:p>
    <w:p w14:paraId="43C59362" w14:textId="77777777" w:rsidR="00F96D3D" w:rsidRPr="00977464" w:rsidRDefault="00F96D3D" w:rsidP="00977464">
      <w:pPr>
        <w:autoSpaceDE w:val="0"/>
        <w:autoSpaceDN w:val="0"/>
        <w:adjustRightInd w:val="0"/>
        <w:spacing w:line="276" w:lineRule="auto"/>
        <w:rPr>
          <w:rFonts w:cs="Times New Roman"/>
          <w:sz w:val="22"/>
        </w:rPr>
      </w:pPr>
    </w:p>
    <w:p w14:paraId="0DB3F7B6" w14:textId="77777777" w:rsidR="00F96D3D" w:rsidRPr="00977464" w:rsidRDefault="00F96D3D" w:rsidP="00977464">
      <w:pPr>
        <w:autoSpaceDE w:val="0"/>
        <w:autoSpaceDN w:val="0"/>
        <w:adjustRightInd w:val="0"/>
        <w:spacing w:line="276" w:lineRule="auto"/>
        <w:rPr>
          <w:rFonts w:cs="Times New Roman"/>
          <w:sz w:val="22"/>
        </w:rPr>
      </w:pPr>
    </w:p>
    <w:p w14:paraId="4C32C42D" w14:textId="77777777" w:rsidR="00F96D3D" w:rsidRPr="00977464" w:rsidRDefault="00F96D3D" w:rsidP="00977464">
      <w:pPr>
        <w:autoSpaceDE w:val="0"/>
        <w:autoSpaceDN w:val="0"/>
        <w:adjustRightInd w:val="0"/>
        <w:spacing w:line="276" w:lineRule="auto"/>
        <w:rPr>
          <w:rFonts w:cs="Times New Roman"/>
          <w:sz w:val="22"/>
        </w:rPr>
      </w:pPr>
      <w:r w:rsidRPr="00977464">
        <w:rPr>
          <w:rFonts w:cs="Times New Roman"/>
          <w:sz w:val="22"/>
        </w:rPr>
        <w:t>Tandatangan:____________________</w:t>
      </w:r>
    </w:p>
    <w:p w14:paraId="529CE1FD" w14:textId="4F351FB0" w:rsidR="00F96D3D" w:rsidRPr="00977464" w:rsidRDefault="00F96D3D" w:rsidP="00977464">
      <w:pPr>
        <w:autoSpaceDE w:val="0"/>
        <w:autoSpaceDN w:val="0"/>
        <w:adjustRightInd w:val="0"/>
        <w:spacing w:line="276" w:lineRule="auto"/>
        <w:rPr>
          <w:rFonts w:cs="Times New Roman"/>
          <w:sz w:val="22"/>
        </w:rPr>
      </w:pPr>
      <w:r w:rsidRPr="00977464">
        <w:rPr>
          <w:rFonts w:cs="Times New Roman"/>
          <w:sz w:val="22"/>
        </w:rPr>
        <w:t>Nama Penyelia Utama: Dr.</w:t>
      </w:r>
      <w:r w:rsidR="00E11A7E" w:rsidRPr="00977464">
        <w:rPr>
          <w:rFonts w:cs="Times New Roman"/>
          <w:sz w:val="22"/>
        </w:rPr>
        <w:t xml:space="preserve"> </w:t>
      </w:r>
      <w:r w:rsidRPr="00977464">
        <w:rPr>
          <w:rFonts w:cs="Times New Roman"/>
          <w:sz w:val="22"/>
        </w:rPr>
        <w:t>Mohd Khairul Amri Bin Kamarudin</w:t>
      </w:r>
    </w:p>
    <w:p w14:paraId="67969979" w14:textId="77777777" w:rsidR="00F96D3D" w:rsidRPr="00977464" w:rsidRDefault="00F96D3D" w:rsidP="00977464">
      <w:pPr>
        <w:autoSpaceDE w:val="0"/>
        <w:autoSpaceDN w:val="0"/>
        <w:adjustRightInd w:val="0"/>
        <w:spacing w:line="276" w:lineRule="auto"/>
        <w:rPr>
          <w:rFonts w:cs="Times New Roman"/>
          <w:sz w:val="22"/>
        </w:rPr>
      </w:pPr>
      <w:r w:rsidRPr="00977464">
        <w:rPr>
          <w:rFonts w:cs="Times New Roman"/>
          <w:sz w:val="22"/>
        </w:rPr>
        <w:t xml:space="preserve">Fakulti: Fakulti Sains Sosial Gunaan </w:t>
      </w:r>
    </w:p>
    <w:p w14:paraId="178AACBF" w14:textId="77777777" w:rsidR="00F96D3D" w:rsidRPr="00977464" w:rsidRDefault="00F96D3D" w:rsidP="00977464">
      <w:pPr>
        <w:autoSpaceDE w:val="0"/>
        <w:autoSpaceDN w:val="0"/>
        <w:adjustRightInd w:val="0"/>
        <w:spacing w:line="276" w:lineRule="auto"/>
        <w:rPr>
          <w:rFonts w:cs="Times New Roman"/>
          <w:sz w:val="22"/>
        </w:rPr>
      </w:pPr>
    </w:p>
    <w:p w14:paraId="3E11E38B" w14:textId="77777777" w:rsidR="00F96D3D" w:rsidRPr="00977464" w:rsidRDefault="00F96D3D" w:rsidP="00977464">
      <w:pPr>
        <w:autoSpaceDE w:val="0"/>
        <w:autoSpaceDN w:val="0"/>
        <w:adjustRightInd w:val="0"/>
        <w:spacing w:line="276" w:lineRule="auto"/>
        <w:rPr>
          <w:rFonts w:cs="Times New Roman"/>
          <w:sz w:val="22"/>
        </w:rPr>
      </w:pPr>
    </w:p>
    <w:p w14:paraId="4F532243" w14:textId="77777777" w:rsidR="00F96D3D" w:rsidRPr="00977464" w:rsidRDefault="00F96D3D" w:rsidP="00977464">
      <w:pPr>
        <w:autoSpaceDE w:val="0"/>
        <w:autoSpaceDN w:val="0"/>
        <w:adjustRightInd w:val="0"/>
        <w:spacing w:line="276" w:lineRule="auto"/>
        <w:rPr>
          <w:rFonts w:cs="Times New Roman"/>
          <w:sz w:val="22"/>
        </w:rPr>
      </w:pPr>
    </w:p>
    <w:p w14:paraId="43564B37" w14:textId="77777777" w:rsidR="00F96D3D" w:rsidRPr="00977464" w:rsidRDefault="00F96D3D" w:rsidP="00977464">
      <w:pPr>
        <w:autoSpaceDE w:val="0"/>
        <w:autoSpaceDN w:val="0"/>
        <w:adjustRightInd w:val="0"/>
        <w:spacing w:line="276" w:lineRule="auto"/>
        <w:rPr>
          <w:rFonts w:cs="Times New Roman"/>
          <w:sz w:val="22"/>
        </w:rPr>
      </w:pPr>
    </w:p>
    <w:p w14:paraId="609065E1" w14:textId="77777777" w:rsidR="00F96D3D" w:rsidRPr="00977464" w:rsidRDefault="00F96D3D" w:rsidP="00977464">
      <w:pPr>
        <w:spacing w:line="276" w:lineRule="auto"/>
        <w:rPr>
          <w:rFonts w:cs="Times New Roman"/>
          <w:sz w:val="22"/>
          <w:lang w:val="en-US"/>
        </w:rPr>
      </w:pPr>
    </w:p>
    <w:p w14:paraId="1EA14DF8" w14:textId="77777777" w:rsidR="00F96D3D" w:rsidRPr="00977464" w:rsidRDefault="00F96D3D" w:rsidP="00977464">
      <w:pPr>
        <w:spacing w:line="276" w:lineRule="auto"/>
        <w:rPr>
          <w:rFonts w:cs="Times New Roman"/>
          <w:sz w:val="22"/>
          <w:lang w:val="en-US"/>
        </w:rPr>
      </w:pPr>
    </w:p>
    <w:p w14:paraId="2D38E5C8" w14:textId="77777777" w:rsidR="00E27063" w:rsidRPr="00977464" w:rsidRDefault="00E27063" w:rsidP="00977464">
      <w:pPr>
        <w:spacing w:line="276" w:lineRule="auto"/>
        <w:rPr>
          <w:rFonts w:cs="Times New Roman"/>
          <w:sz w:val="22"/>
          <w:lang w:val="en-US"/>
        </w:rPr>
      </w:pPr>
    </w:p>
    <w:p w14:paraId="7AD3F674" w14:textId="77777777" w:rsidR="00E27063" w:rsidRPr="00977464" w:rsidRDefault="00E27063" w:rsidP="00977464">
      <w:pPr>
        <w:spacing w:line="276" w:lineRule="auto"/>
        <w:rPr>
          <w:rFonts w:cs="Times New Roman"/>
          <w:sz w:val="22"/>
          <w:lang w:val="en-US"/>
        </w:rPr>
      </w:pPr>
    </w:p>
    <w:p w14:paraId="30A2C750" w14:textId="77777777" w:rsidR="00E27063" w:rsidRPr="00977464" w:rsidRDefault="00E27063" w:rsidP="00977464">
      <w:pPr>
        <w:spacing w:line="276" w:lineRule="auto"/>
        <w:rPr>
          <w:rFonts w:cs="Times New Roman"/>
          <w:sz w:val="22"/>
          <w:lang w:val="en-US"/>
        </w:rPr>
      </w:pPr>
    </w:p>
    <w:p w14:paraId="6FC5159C" w14:textId="77777777" w:rsidR="00E27063" w:rsidRPr="00977464" w:rsidRDefault="00E27063" w:rsidP="00977464">
      <w:pPr>
        <w:spacing w:line="276" w:lineRule="auto"/>
        <w:rPr>
          <w:rFonts w:cs="Times New Roman"/>
          <w:sz w:val="22"/>
          <w:lang w:val="en-US"/>
        </w:rPr>
      </w:pPr>
    </w:p>
    <w:p w14:paraId="76DB01CC" w14:textId="77777777" w:rsidR="00E27063" w:rsidRPr="00977464" w:rsidRDefault="00E27063" w:rsidP="00977464">
      <w:pPr>
        <w:spacing w:line="276" w:lineRule="auto"/>
        <w:rPr>
          <w:rFonts w:cs="Times New Roman"/>
          <w:sz w:val="22"/>
          <w:lang w:val="en-US"/>
        </w:rPr>
      </w:pPr>
    </w:p>
    <w:p w14:paraId="4AE0E053" w14:textId="77777777" w:rsidR="00E27063" w:rsidRPr="00977464" w:rsidRDefault="00E27063" w:rsidP="00977464">
      <w:pPr>
        <w:spacing w:line="276" w:lineRule="auto"/>
        <w:rPr>
          <w:rFonts w:cs="Times New Roman"/>
          <w:sz w:val="22"/>
          <w:lang w:val="en-US"/>
        </w:rPr>
      </w:pPr>
    </w:p>
    <w:p w14:paraId="300ABBAD" w14:textId="77777777" w:rsidR="00E27063" w:rsidRPr="00977464" w:rsidRDefault="00E27063" w:rsidP="00977464">
      <w:pPr>
        <w:spacing w:line="276" w:lineRule="auto"/>
        <w:rPr>
          <w:rFonts w:cs="Times New Roman"/>
          <w:sz w:val="22"/>
          <w:lang w:val="en-US"/>
        </w:rPr>
      </w:pPr>
    </w:p>
    <w:p w14:paraId="26CEA86D" w14:textId="77777777" w:rsidR="00E27063" w:rsidRPr="00977464" w:rsidRDefault="00E27063" w:rsidP="00977464">
      <w:pPr>
        <w:spacing w:line="276" w:lineRule="auto"/>
        <w:rPr>
          <w:rFonts w:cs="Times New Roman"/>
          <w:sz w:val="22"/>
          <w:lang w:val="en-US"/>
        </w:rPr>
      </w:pPr>
    </w:p>
    <w:p w14:paraId="61202980" w14:textId="77777777" w:rsidR="00E27063" w:rsidRPr="00977464" w:rsidRDefault="00E27063" w:rsidP="00977464">
      <w:pPr>
        <w:spacing w:line="276" w:lineRule="auto"/>
        <w:rPr>
          <w:rFonts w:cs="Times New Roman"/>
          <w:sz w:val="22"/>
          <w:lang w:val="en-US"/>
        </w:rPr>
      </w:pPr>
    </w:p>
    <w:p w14:paraId="29E4ED6A" w14:textId="77777777" w:rsidR="00E27063" w:rsidRPr="00977464" w:rsidRDefault="00E27063" w:rsidP="00977464">
      <w:pPr>
        <w:spacing w:line="276" w:lineRule="auto"/>
        <w:rPr>
          <w:rFonts w:cs="Times New Roman"/>
          <w:sz w:val="22"/>
          <w:lang w:val="en-US"/>
        </w:rPr>
      </w:pPr>
    </w:p>
    <w:p w14:paraId="4E74D426" w14:textId="77777777" w:rsidR="00E27063" w:rsidRPr="00977464" w:rsidRDefault="00E27063" w:rsidP="00977464">
      <w:pPr>
        <w:spacing w:line="276" w:lineRule="auto"/>
        <w:rPr>
          <w:rFonts w:cs="Times New Roman"/>
          <w:sz w:val="22"/>
          <w:lang w:val="en-US"/>
        </w:rPr>
      </w:pPr>
    </w:p>
    <w:p w14:paraId="72FB8B12" w14:textId="77777777" w:rsidR="00E27063" w:rsidRPr="00977464" w:rsidRDefault="00E27063" w:rsidP="00977464">
      <w:pPr>
        <w:spacing w:line="276" w:lineRule="auto"/>
        <w:rPr>
          <w:rFonts w:cs="Times New Roman"/>
          <w:sz w:val="22"/>
          <w:lang w:val="en-US"/>
        </w:rPr>
      </w:pPr>
    </w:p>
    <w:p w14:paraId="37132681" w14:textId="77777777" w:rsidR="00E27063" w:rsidRPr="00977464" w:rsidRDefault="00E27063" w:rsidP="00977464">
      <w:pPr>
        <w:spacing w:line="276" w:lineRule="auto"/>
        <w:rPr>
          <w:rFonts w:cs="Times New Roman"/>
          <w:sz w:val="22"/>
          <w:lang w:val="en-US"/>
        </w:rPr>
      </w:pPr>
    </w:p>
    <w:p w14:paraId="74B8EB2B" w14:textId="77777777" w:rsidR="00E27063" w:rsidRPr="00977464" w:rsidRDefault="00E27063" w:rsidP="00977464">
      <w:pPr>
        <w:spacing w:line="276" w:lineRule="auto"/>
        <w:rPr>
          <w:rFonts w:cs="Times New Roman"/>
          <w:sz w:val="22"/>
          <w:lang w:val="en-US"/>
        </w:rPr>
      </w:pPr>
    </w:p>
    <w:p w14:paraId="7522B552" w14:textId="77777777" w:rsidR="00E27063" w:rsidRPr="00977464" w:rsidRDefault="00E27063" w:rsidP="00977464">
      <w:pPr>
        <w:spacing w:line="276" w:lineRule="auto"/>
        <w:rPr>
          <w:rFonts w:cs="Times New Roman"/>
          <w:sz w:val="22"/>
          <w:lang w:val="en-US"/>
        </w:rPr>
      </w:pPr>
    </w:p>
    <w:p w14:paraId="4F930FC9" w14:textId="77777777" w:rsidR="00E27063" w:rsidRPr="00977464" w:rsidRDefault="00E27063" w:rsidP="00977464">
      <w:pPr>
        <w:spacing w:line="276" w:lineRule="auto"/>
        <w:rPr>
          <w:rFonts w:cs="Times New Roman"/>
          <w:sz w:val="22"/>
          <w:lang w:val="en-US"/>
        </w:rPr>
      </w:pPr>
    </w:p>
    <w:p w14:paraId="57D17BBE" w14:textId="77777777" w:rsidR="00E27063" w:rsidRPr="00977464" w:rsidRDefault="00E27063" w:rsidP="00977464">
      <w:pPr>
        <w:spacing w:line="276" w:lineRule="auto"/>
        <w:rPr>
          <w:rFonts w:cs="Times New Roman"/>
          <w:sz w:val="22"/>
          <w:lang w:val="en-US"/>
        </w:rPr>
      </w:pPr>
    </w:p>
    <w:p w14:paraId="1A850D2E" w14:textId="77777777" w:rsidR="00E27063" w:rsidRPr="00977464" w:rsidRDefault="00E27063" w:rsidP="00977464">
      <w:pPr>
        <w:spacing w:line="276" w:lineRule="auto"/>
        <w:rPr>
          <w:rFonts w:cs="Times New Roman"/>
          <w:sz w:val="22"/>
          <w:lang w:val="en-US"/>
        </w:rPr>
      </w:pPr>
    </w:p>
    <w:p w14:paraId="7D57596D" w14:textId="77777777" w:rsidR="00E27063" w:rsidRPr="00977464" w:rsidRDefault="00E27063" w:rsidP="00977464">
      <w:pPr>
        <w:spacing w:line="276" w:lineRule="auto"/>
        <w:rPr>
          <w:rFonts w:cs="Times New Roman"/>
          <w:sz w:val="22"/>
          <w:lang w:val="en-US"/>
        </w:rPr>
      </w:pPr>
    </w:p>
    <w:p w14:paraId="1B0EA1E3" w14:textId="77777777" w:rsidR="00E27063" w:rsidRPr="00977464" w:rsidRDefault="00E27063" w:rsidP="00977464">
      <w:pPr>
        <w:spacing w:line="276" w:lineRule="auto"/>
        <w:rPr>
          <w:rFonts w:cs="Times New Roman"/>
          <w:sz w:val="22"/>
          <w:lang w:val="en-US"/>
        </w:rPr>
      </w:pPr>
    </w:p>
    <w:p w14:paraId="1B653B89" w14:textId="77777777" w:rsidR="00E27063" w:rsidRPr="00977464" w:rsidRDefault="00E27063" w:rsidP="00977464">
      <w:pPr>
        <w:spacing w:line="276" w:lineRule="auto"/>
        <w:rPr>
          <w:rFonts w:cs="Times New Roman"/>
          <w:sz w:val="22"/>
          <w:lang w:val="en-US"/>
        </w:rPr>
      </w:pPr>
    </w:p>
    <w:p w14:paraId="15A9C7D8" w14:textId="77777777" w:rsidR="00E27063" w:rsidRPr="00977464" w:rsidRDefault="00E27063" w:rsidP="00977464">
      <w:pPr>
        <w:spacing w:line="276" w:lineRule="auto"/>
        <w:rPr>
          <w:rFonts w:cs="Times New Roman"/>
          <w:sz w:val="22"/>
          <w:lang w:val="en-US"/>
        </w:rPr>
      </w:pPr>
    </w:p>
    <w:p w14:paraId="2D64717A" w14:textId="77777777" w:rsidR="00E27063" w:rsidRPr="00977464" w:rsidRDefault="00E27063" w:rsidP="00977464">
      <w:pPr>
        <w:spacing w:line="276" w:lineRule="auto"/>
        <w:rPr>
          <w:rFonts w:cs="Times New Roman"/>
          <w:sz w:val="22"/>
          <w:lang w:val="en-US"/>
        </w:rPr>
      </w:pPr>
    </w:p>
    <w:p w14:paraId="01621E28" w14:textId="77777777" w:rsidR="00E27063" w:rsidRPr="00977464" w:rsidRDefault="00E27063" w:rsidP="00977464">
      <w:pPr>
        <w:spacing w:line="276" w:lineRule="auto"/>
        <w:rPr>
          <w:rFonts w:cs="Times New Roman"/>
          <w:sz w:val="22"/>
          <w:lang w:val="en-US"/>
        </w:rPr>
      </w:pPr>
    </w:p>
    <w:p w14:paraId="116D8758" w14:textId="18DF49F3" w:rsidR="00E27063" w:rsidRPr="00977464" w:rsidRDefault="00E27063" w:rsidP="00977464">
      <w:pPr>
        <w:spacing w:line="276" w:lineRule="auto"/>
        <w:rPr>
          <w:rFonts w:cs="Times New Roman"/>
          <w:sz w:val="22"/>
          <w:lang w:val="en-US"/>
        </w:rPr>
      </w:pPr>
    </w:p>
    <w:p w14:paraId="31EE072C" w14:textId="38A18921" w:rsidR="00E27063" w:rsidRPr="00977464" w:rsidRDefault="00970C4C" w:rsidP="005E7670">
      <w:pPr>
        <w:pStyle w:val="Heading1"/>
      </w:pPr>
      <w:bookmarkStart w:id="6" w:name="_Toc441710037"/>
      <w:bookmarkStart w:id="7" w:name="_Toc441710130"/>
      <w:bookmarkStart w:id="8" w:name="_Toc454669116"/>
      <w:bookmarkStart w:id="9" w:name="_Toc454671811"/>
      <w:r>
        <w:lastRenderedPageBreak/>
        <w:t xml:space="preserve">isi </w:t>
      </w:r>
      <w:r w:rsidR="00E27063" w:rsidRPr="00977464">
        <w:t>KANDUNGA</w:t>
      </w:r>
      <w:bookmarkEnd w:id="6"/>
      <w:bookmarkEnd w:id="7"/>
      <w:bookmarkEnd w:id="8"/>
      <w:bookmarkEnd w:id="9"/>
      <w:r w:rsidR="0089132A" w:rsidRPr="00977464">
        <w:t>n</w:t>
      </w:r>
    </w:p>
    <w:p w14:paraId="448A04A9" w14:textId="77777777" w:rsidR="0098319B" w:rsidRDefault="0098319B" w:rsidP="0098319B">
      <w:pPr>
        <w:jc w:val="right"/>
        <w:rPr>
          <w:b/>
          <w:bCs/>
          <w:szCs w:val="24"/>
          <w:lang w:val="en-US"/>
        </w:rPr>
      </w:pPr>
      <w:r>
        <w:rPr>
          <w:b/>
          <w:bCs/>
          <w:szCs w:val="24"/>
          <w:lang w:val="en-US"/>
        </w:rPr>
        <w:t>Halaman</w:t>
      </w:r>
    </w:p>
    <w:p w14:paraId="7DE18F06" w14:textId="77777777" w:rsidR="0098319B" w:rsidRPr="00370EC1" w:rsidRDefault="0098319B" w:rsidP="0098319B">
      <w:pPr>
        <w:jc w:val="right"/>
        <w:rPr>
          <w:b/>
          <w:bCs/>
          <w:szCs w:val="24"/>
          <w:lang w:val="en-US"/>
        </w:rPr>
      </w:pPr>
    </w:p>
    <w:p w14:paraId="5138CBE5" w14:textId="77777777" w:rsidR="0098319B" w:rsidRPr="00127AA5" w:rsidRDefault="0098319B" w:rsidP="0098319B">
      <w:pPr>
        <w:pStyle w:val="TOC1"/>
        <w:rPr>
          <w:rFonts w:asciiTheme="minorHAnsi" w:hAnsiTheme="minorHAnsi"/>
          <w:b w:val="0"/>
          <w:bCs w:val="0"/>
          <w:sz w:val="22"/>
          <w:lang w:val="en-US"/>
        </w:rPr>
      </w:pPr>
      <w:r w:rsidRPr="00127AA5">
        <w:rPr>
          <w:sz w:val="22"/>
        </w:rPr>
        <w:fldChar w:fldCharType="begin"/>
      </w:r>
      <w:r w:rsidRPr="00127AA5">
        <w:rPr>
          <w:sz w:val="22"/>
        </w:rPr>
        <w:instrText xml:space="preserve"> TOC \o "1-4" \t "ACKNOWLEDGEMENT TITLE,1" </w:instrText>
      </w:r>
      <w:r w:rsidRPr="00127AA5">
        <w:rPr>
          <w:sz w:val="22"/>
        </w:rPr>
        <w:fldChar w:fldCharType="separate"/>
      </w:r>
      <w:r w:rsidRPr="00127AA5">
        <w:rPr>
          <w:sz w:val="22"/>
        </w:rPr>
        <w:t>ABSTRAK</w:t>
      </w:r>
      <w:r w:rsidRPr="00127AA5">
        <w:rPr>
          <w:sz w:val="22"/>
        </w:rPr>
        <w:tab/>
      </w:r>
      <w:r w:rsidRPr="00127AA5">
        <w:rPr>
          <w:sz w:val="22"/>
        </w:rPr>
        <w:fldChar w:fldCharType="begin"/>
      </w:r>
      <w:r w:rsidRPr="00127AA5">
        <w:rPr>
          <w:sz w:val="22"/>
        </w:rPr>
        <w:instrText xml:space="preserve"> PAGEREF _Toc508543005 \h </w:instrText>
      </w:r>
      <w:r w:rsidRPr="00127AA5">
        <w:rPr>
          <w:sz w:val="22"/>
        </w:rPr>
      </w:r>
      <w:r w:rsidRPr="00127AA5">
        <w:rPr>
          <w:sz w:val="22"/>
        </w:rPr>
        <w:fldChar w:fldCharType="separate"/>
      </w:r>
      <w:r w:rsidRPr="00127AA5">
        <w:rPr>
          <w:sz w:val="22"/>
        </w:rPr>
        <w:t>ii</w:t>
      </w:r>
      <w:r w:rsidRPr="00127AA5">
        <w:rPr>
          <w:sz w:val="22"/>
        </w:rPr>
        <w:fldChar w:fldCharType="end"/>
      </w:r>
    </w:p>
    <w:p w14:paraId="0AF2EDA1" w14:textId="77777777" w:rsidR="0098319B" w:rsidRPr="00127AA5" w:rsidRDefault="0098319B" w:rsidP="0098319B">
      <w:pPr>
        <w:pStyle w:val="TOC1"/>
        <w:rPr>
          <w:rFonts w:asciiTheme="minorHAnsi" w:hAnsiTheme="minorHAnsi"/>
          <w:b w:val="0"/>
          <w:bCs w:val="0"/>
          <w:sz w:val="22"/>
          <w:lang w:val="en-US"/>
        </w:rPr>
      </w:pPr>
      <w:r w:rsidRPr="00127AA5">
        <w:rPr>
          <w:sz w:val="22"/>
        </w:rPr>
        <w:t>ABSTRACT</w:t>
      </w:r>
      <w:r w:rsidRPr="00127AA5">
        <w:rPr>
          <w:sz w:val="22"/>
        </w:rPr>
        <w:tab/>
      </w:r>
      <w:r w:rsidRPr="00127AA5">
        <w:rPr>
          <w:sz w:val="22"/>
        </w:rPr>
        <w:fldChar w:fldCharType="begin"/>
      </w:r>
      <w:r w:rsidRPr="00127AA5">
        <w:rPr>
          <w:sz w:val="22"/>
        </w:rPr>
        <w:instrText xml:space="preserve"> PAGEREF _Toc508543006 \h </w:instrText>
      </w:r>
      <w:r w:rsidRPr="00127AA5">
        <w:rPr>
          <w:sz w:val="22"/>
        </w:rPr>
      </w:r>
      <w:r w:rsidRPr="00127AA5">
        <w:rPr>
          <w:sz w:val="22"/>
        </w:rPr>
        <w:fldChar w:fldCharType="separate"/>
      </w:r>
      <w:r w:rsidRPr="00127AA5">
        <w:rPr>
          <w:sz w:val="22"/>
        </w:rPr>
        <w:t>ii</w:t>
      </w:r>
      <w:r w:rsidRPr="00127AA5">
        <w:rPr>
          <w:sz w:val="22"/>
        </w:rPr>
        <w:fldChar w:fldCharType="end"/>
      </w:r>
    </w:p>
    <w:p w14:paraId="2493005F" w14:textId="77777777" w:rsidR="0098319B" w:rsidRPr="00127AA5" w:rsidRDefault="0098319B" w:rsidP="0098319B">
      <w:pPr>
        <w:pStyle w:val="TOC1"/>
        <w:rPr>
          <w:rFonts w:asciiTheme="minorHAnsi" w:hAnsiTheme="minorHAnsi"/>
          <w:b w:val="0"/>
          <w:bCs w:val="0"/>
          <w:sz w:val="22"/>
          <w:lang w:val="en-US"/>
        </w:rPr>
      </w:pPr>
      <w:r w:rsidRPr="00127AA5">
        <w:rPr>
          <w:sz w:val="22"/>
        </w:rPr>
        <w:t>PENGHARGAAN</w:t>
      </w:r>
      <w:r w:rsidRPr="00127AA5">
        <w:rPr>
          <w:sz w:val="22"/>
        </w:rPr>
        <w:tab/>
      </w:r>
      <w:r w:rsidRPr="00127AA5">
        <w:rPr>
          <w:sz w:val="22"/>
        </w:rPr>
        <w:fldChar w:fldCharType="begin"/>
      </w:r>
      <w:r w:rsidRPr="00127AA5">
        <w:rPr>
          <w:sz w:val="22"/>
        </w:rPr>
        <w:instrText xml:space="preserve"> PAGEREF _Toc508543007 \h </w:instrText>
      </w:r>
      <w:r w:rsidRPr="00127AA5">
        <w:rPr>
          <w:sz w:val="22"/>
        </w:rPr>
      </w:r>
      <w:r w:rsidRPr="00127AA5">
        <w:rPr>
          <w:sz w:val="22"/>
        </w:rPr>
        <w:fldChar w:fldCharType="separate"/>
      </w:r>
      <w:r w:rsidRPr="00127AA5">
        <w:rPr>
          <w:sz w:val="22"/>
        </w:rPr>
        <w:t>ii</w:t>
      </w:r>
      <w:r w:rsidRPr="00127AA5">
        <w:rPr>
          <w:sz w:val="22"/>
        </w:rPr>
        <w:fldChar w:fldCharType="end"/>
      </w:r>
    </w:p>
    <w:p w14:paraId="36820FE8" w14:textId="77777777" w:rsidR="0098319B" w:rsidRPr="00127AA5" w:rsidRDefault="0098319B" w:rsidP="0098319B">
      <w:pPr>
        <w:pStyle w:val="TOC1"/>
        <w:rPr>
          <w:rFonts w:asciiTheme="minorHAnsi" w:hAnsiTheme="minorHAnsi"/>
          <w:b w:val="0"/>
          <w:bCs w:val="0"/>
          <w:sz w:val="22"/>
          <w:lang w:val="en-US"/>
        </w:rPr>
      </w:pPr>
      <w:r w:rsidRPr="00127AA5">
        <w:rPr>
          <w:sz w:val="22"/>
        </w:rPr>
        <w:t>PERAKUAN</w:t>
      </w:r>
      <w:r w:rsidRPr="00127AA5">
        <w:rPr>
          <w:sz w:val="22"/>
        </w:rPr>
        <w:tab/>
      </w:r>
      <w:r w:rsidRPr="00127AA5">
        <w:rPr>
          <w:sz w:val="22"/>
        </w:rPr>
        <w:fldChar w:fldCharType="begin"/>
      </w:r>
      <w:r w:rsidRPr="00127AA5">
        <w:rPr>
          <w:sz w:val="22"/>
        </w:rPr>
        <w:instrText xml:space="preserve"> PAGEREF _Toc508543008 \h </w:instrText>
      </w:r>
      <w:r w:rsidRPr="00127AA5">
        <w:rPr>
          <w:sz w:val="22"/>
        </w:rPr>
      </w:r>
      <w:r w:rsidRPr="00127AA5">
        <w:rPr>
          <w:sz w:val="22"/>
        </w:rPr>
        <w:fldChar w:fldCharType="separate"/>
      </w:r>
      <w:r w:rsidRPr="00127AA5">
        <w:rPr>
          <w:sz w:val="22"/>
        </w:rPr>
        <w:t>ii</w:t>
      </w:r>
      <w:r w:rsidRPr="00127AA5">
        <w:rPr>
          <w:sz w:val="22"/>
        </w:rPr>
        <w:fldChar w:fldCharType="end"/>
      </w:r>
    </w:p>
    <w:p w14:paraId="36A9177D" w14:textId="77777777" w:rsidR="0098319B" w:rsidRPr="00127AA5" w:rsidRDefault="0098319B" w:rsidP="0098319B">
      <w:pPr>
        <w:pStyle w:val="TOC1"/>
        <w:rPr>
          <w:rFonts w:asciiTheme="minorHAnsi" w:hAnsiTheme="minorHAnsi"/>
          <w:b w:val="0"/>
          <w:bCs w:val="0"/>
          <w:sz w:val="22"/>
          <w:lang w:val="en-US"/>
        </w:rPr>
      </w:pPr>
      <w:r w:rsidRPr="00127AA5">
        <w:rPr>
          <w:sz w:val="22"/>
        </w:rPr>
        <w:t>PENGAKUAN CALON</w:t>
      </w:r>
      <w:r w:rsidRPr="00127AA5">
        <w:rPr>
          <w:sz w:val="22"/>
        </w:rPr>
        <w:tab/>
      </w:r>
      <w:r w:rsidRPr="00127AA5">
        <w:rPr>
          <w:sz w:val="22"/>
        </w:rPr>
        <w:fldChar w:fldCharType="begin"/>
      </w:r>
      <w:r w:rsidRPr="00127AA5">
        <w:rPr>
          <w:sz w:val="22"/>
        </w:rPr>
        <w:instrText xml:space="preserve"> PAGEREF _Toc508543009 \h </w:instrText>
      </w:r>
      <w:r w:rsidRPr="00127AA5">
        <w:rPr>
          <w:sz w:val="22"/>
        </w:rPr>
      </w:r>
      <w:r w:rsidRPr="00127AA5">
        <w:rPr>
          <w:sz w:val="22"/>
        </w:rPr>
        <w:fldChar w:fldCharType="separate"/>
      </w:r>
      <w:r w:rsidRPr="00127AA5">
        <w:rPr>
          <w:sz w:val="22"/>
        </w:rPr>
        <w:t>ii</w:t>
      </w:r>
      <w:r w:rsidRPr="00127AA5">
        <w:rPr>
          <w:sz w:val="22"/>
        </w:rPr>
        <w:fldChar w:fldCharType="end"/>
      </w:r>
    </w:p>
    <w:p w14:paraId="0FF6F8F2" w14:textId="77777777" w:rsidR="0098319B" w:rsidRPr="00127AA5" w:rsidRDefault="0098319B" w:rsidP="0098319B">
      <w:pPr>
        <w:pStyle w:val="TOC1"/>
        <w:rPr>
          <w:rFonts w:asciiTheme="minorHAnsi" w:hAnsiTheme="minorHAnsi"/>
          <w:b w:val="0"/>
          <w:bCs w:val="0"/>
          <w:sz w:val="22"/>
          <w:lang w:val="en-US"/>
        </w:rPr>
      </w:pPr>
      <w:r w:rsidRPr="00127AA5">
        <w:rPr>
          <w:sz w:val="22"/>
        </w:rPr>
        <w:t>PENGAKUAN PENYELIA</w:t>
      </w:r>
      <w:r w:rsidRPr="00127AA5">
        <w:rPr>
          <w:sz w:val="22"/>
        </w:rPr>
        <w:tab/>
      </w:r>
      <w:r w:rsidRPr="00127AA5">
        <w:rPr>
          <w:sz w:val="22"/>
        </w:rPr>
        <w:fldChar w:fldCharType="begin"/>
      </w:r>
      <w:r w:rsidRPr="00127AA5">
        <w:rPr>
          <w:sz w:val="22"/>
        </w:rPr>
        <w:instrText xml:space="preserve"> PAGEREF _Toc508543010 \h </w:instrText>
      </w:r>
      <w:r w:rsidRPr="00127AA5">
        <w:rPr>
          <w:sz w:val="22"/>
        </w:rPr>
      </w:r>
      <w:r w:rsidRPr="00127AA5">
        <w:rPr>
          <w:sz w:val="22"/>
        </w:rPr>
        <w:fldChar w:fldCharType="separate"/>
      </w:r>
      <w:r w:rsidRPr="00127AA5">
        <w:rPr>
          <w:sz w:val="22"/>
        </w:rPr>
        <w:t>ii</w:t>
      </w:r>
      <w:r w:rsidRPr="00127AA5">
        <w:rPr>
          <w:sz w:val="22"/>
        </w:rPr>
        <w:fldChar w:fldCharType="end"/>
      </w:r>
    </w:p>
    <w:p w14:paraId="10B909EC" w14:textId="77777777" w:rsidR="0098319B" w:rsidRPr="00127AA5" w:rsidRDefault="0098319B" w:rsidP="0098319B">
      <w:pPr>
        <w:pStyle w:val="TOC1"/>
        <w:rPr>
          <w:rFonts w:asciiTheme="minorHAnsi" w:hAnsiTheme="minorHAnsi"/>
          <w:b w:val="0"/>
          <w:bCs w:val="0"/>
          <w:sz w:val="22"/>
          <w:lang w:val="en-US"/>
        </w:rPr>
      </w:pPr>
      <w:r w:rsidRPr="00127AA5">
        <w:rPr>
          <w:sz w:val="22"/>
        </w:rPr>
        <w:t>KANDUNGAN</w:t>
      </w:r>
      <w:r w:rsidRPr="00127AA5">
        <w:rPr>
          <w:sz w:val="22"/>
        </w:rPr>
        <w:tab/>
      </w:r>
      <w:r w:rsidRPr="00127AA5">
        <w:rPr>
          <w:sz w:val="22"/>
        </w:rPr>
        <w:fldChar w:fldCharType="begin"/>
      </w:r>
      <w:r w:rsidRPr="00127AA5">
        <w:rPr>
          <w:sz w:val="22"/>
        </w:rPr>
        <w:instrText xml:space="preserve"> PAGEREF _Toc508543011 \h </w:instrText>
      </w:r>
      <w:r w:rsidRPr="00127AA5">
        <w:rPr>
          <w:sz w:val="22"/>
        </w:rPr>
      </w:r>
      <w:r w:rsidRPr="00127AA5">
        <w:rPr>
          <w:sz w:val="22"/>
        </w:rPr>
        <w:fldChar w:fldCharType="separate"/>
      </w:r>
      <w:r w:rsidRPr="00127AA5">
        <w:rPr>
          <w:sz w:val="22"/>
        </w:rPr>
        <w:t>ii</w:t>
      </w:r>
      <w:r w:rsidRPr="00127AA5">
        <w:rPr>
          <w:sz w:val="22"/>
        </w:rPr>
        <w:fldChar w:fldCharType="end"/>
      </w:r>
    </w:p>
    <w:p w14:paraId="25BE6A71" w14:textId="77777777" w:rsidR="0098319B" w:rsidRPr="00127AA5" w:rsidRDefault="0098319B" w:rsidP="0098319B">
      <w:pPr>
        <w:pStyle w:val="TOC1"/>
        <w:rPr>
          <w:rFonts w:asciiTheme="minorHAnsi" w:hAnsiTheme="minorHAnsi"/>
          <w:b w:val="0"/>
          <w:bCs w:val="0"/>
          <w:sz w:val="22"/>
          <w:lang w:val="en-US"/>
        </w:rPr>
      </w:pPr>
      <w:r w:rsidRPr="00127AA5">
        <w:rPr>
          <w:sz w:val="22"/>
        </w:rPr>
        <w:t>SENARAI JADUAL</w:t>
      </w:r>
      <w:r w:rsidRPr="00127AA5">
        <w:rPr>
          <w:sz w:val="22"/>
        </w:rPr>
        <w:tab/>
      </w:r>
      <w:r w:rsidRPr="00127AA5">
        <w:rPr>
          <w:sz w:val="22"/>
        </w:rPr>
        <w:fldChar w:fldCharType="begin"/>
      </w:r>
      <w:r w:rsidRPr="00127AA5">
        <w:rPr>
          <w:sz w:val="22"/>
        </w:rPr>
        <w:instrText xml:space="preserve"> PAGEREF _Toc508543012 \h </w:instrText>
      </w:r>
      <w:r w:rsidRPr="00127AA5">
        <w:rPr>
          <w:sz w:val="22"/>
        </w:rPr>
      </w:r>
      <w:r w:rsidRPr="00127AA5">
        <w:rPr>
          <w:sz w:val="22"/>
        </w:rPr>
        <w:fldChar w:fldCharType="separate"/>
      </w:r>
      <w:r w:rsidRPr="00127AA5">
        <w:rPr>
          <w:sz w:val="22"/>
        </w:rPr>
        <w:t>ii</w:t>
      </w:r>
      <w:r w:rsidRPr="00127AA5">
        <w:rPr>
          <w:sz w:val="22"/>
        </w:rPr>
        <w:fldChar w:fldCharType="end"/>
      </w:r>
    </w:p>
    <w:p w14:paraId="15064460" w14:textId="77777777" w:rsidR="0098319B" w:rsidRPr="00127AA5" w:rsidRDefault="0098319B" w:rsidP="0098319B">
      <w:pPr>
        <w:pStyle w:val="TOC1"/>
        <w:rPr>
          <w:rFonts w:asciiTheme="minorHAnsi" w:hAnsiTheme="minorHAnsi"/>
          <w:b w:val="0"/>
          <w:bCs w:val="0"/>
          <w:sz w:val="22"/>
          <w:lang w:val="en-US"/>
        </w:rPr>
      </w:pPr>
      <w:r w:rsidRPr="00127AA5">
        <w:rPr>
          <w:sz w:val="22"/>
        </w:rPr>
        <w:t>SENARAI RAJAH</w:t>
      </w:r>
      <w:r w:rsidRPr="00127AA5">
        <w:rPr>
          <w:sz w:val="22"/>
        </w:rPr>
        <w:tab/>
      </w:r>
      <w:r w:rsidRPr="00127AA5">
        <w:rPr>
          <w:sz w:val="22"/>
        </w:rPr>
        <w:fldChar w:fldCharType="begin"/>
      </w:r>
      <w:r w:rsidRPr="00127AA5">
        <w:rPr>
          <w:sz w:val="22"/>
        </w:rPr>
        <w:instrText xml:space="preserve"> PAGEREF _Toc508543013 \h </w:instrText>
      </w:r>
      <w:r w:rsidRPr="00127AA5">
        <w:rPr>
          <w:sz w:val="22"/>
        </w:rPr>
      </w:r>
      <w:r w:rsidRPr="00127AA5">
        <w:rPr>
          <w:sz w:val="22"/>
        </w:rPr>
        <w:fldChar w:fldCharType="separate"/>
      </w:r>
      <w:r w:rsidRPr="00127AA5">
        <w:rPr>
          <w:sz w:val="22"/>
        </w:rPr>
        <w:t>ii</w:t>
      </w:r>
      <w:r w:rsidRPr="00127AA5">
        <w:rPr>
          <w:sz w:val="22"/>
        </w:rPr>
        <w:fldChar w:fldCharType="end"/>
      </w:r>
    </w:p>
    <w:p w14:paraId="2C79C9C1" w14:textId="77777777" w:rsidR="0098319B" w:rsidRPr="00127AA5" w:rsidRDefault="0098319B" w:rsidP="0098319B">
      <w:pPr>
        <w:pStyle w:val="TOC1"/>
        <w:rPr>
          <w:rFonts w:asciiTheme="minorHAnsi" w:hAnsiTheme="minorHAnsi"/>
          <w:b w:val="0"/>
          <w:bCs w:val="0"/>
          <w:sz w:val="22"/>
          <w:lang w:val="en-US"/>
        </w:rPr>
      </w:pPr>
      <w:r w:rsidRPr="00127AA5">
        <w:rPr>
          <w:sz w:val="22"/>
        </w:rPr>
        <w:t>SENARAI SINGKATAN</w:t>
      </w:r>
      <w:r w:rsidRPr="00127AA5">
        <w:rPr>
          <w:sz w:val="22"/>
        </w:rPr>
        <w:tab/>
      </w:r>
      <w:r w:rsidRPr="00127AA5">
        <w:rPr>
          <w:sz w:val="22"/>
        </w:rPr>
        <w:fldChar w:fldCharType="begin"/>
      </w:r>
      <w:r w:rsidRPr="00127AA5">
        <w:rPr>
          <w:sz w:val="22"/>
        </w:rPr>
        <w:instrText xml:space="preserve"> PAGEREF _Toc508543014 \h </w:instrText>
      </w:r>
      <w:r w:rsidRPr="00127AA5">
        <w:rPr>
          <w:sz w:val="22"/>
        </w:rPr>
      </w:r>
      <w:r w:rsidRPr="00127AA5">
        <w:rPr>
          <w:sz w:val="22"/>
        </w:rPr>
        <w:fldChar w:fldCharType="separate"/>
      </w:r>
      <w:r w:rsidRPr="00127AA5">
        <w:rPr>
          <w:sz w:val="22"/>
        </w:rPr>
        <w:t>ii</w:t>
      </w:r>
      <w:r w:rsidRPr="00127AA5">
        <w:rPr>
          <w:sz w:val="22"/>
        </w:rPr>
        <w:fldChar w:fldCharType="end"/>
      </w:r>
    </w:p>
    <w:p w14:paraId="573DB167" w14:textId="77777777" w:rsidR="0098319B" w:rsidRPr="00127AA5" w:rsidRDefault="0098319B" w:rsidP="0098319B">
      <w:pPr>
        <w:pStyle w:val="TOC1"/>
        <w:rPr>
          <w:rFonts w:asciiTheme="minorHAnsi" w:hAnsiTheme="minorHAnsi"/>
          <w:b w:val="0"/>
          <w:bCs w:val="0"/>
          <w:sz w:val="22"/>
          <w:lang w:val="en-US"/>
        </w:rPr>
      </w:pPr>
      <w:r w:rsidRPr="00127AA5">
        <w:rPr>
          <w:sz w:val="22"/>
        </w:rPr>
        <w:t>SENARAI KES</w:t>
      </w:r>
      <w:r w:rsidRPr="00127AA5">
        <w:rPr>
          <w:sz w:val="22"/>
        </w:rPr>
        <w:tab/>
      </w:r>
      <w:r w:rsidRPr="00127AA5">
        <w:rPr>
          <w:sz w:val="22"/>
        </w:rPr>
        <w:fldChar w:fldCharType="begin"/>
      </w:r>
      <w:r w:rsidRPr="00127AA5">
        <w:rPr>
          <w:sz w:val="22"/>
        </w:rPr>
        <w:instrText xml:space="preserve"> PAGEREF _Toc508543015 \h </w:instrText>
      </w:r>
      <w:r w:rsidRPr="00127AA5">
        <w:rPr>
          <w:sz w:val="22"/>
        </w:rPr>
      </w:r>
      <w:r w:rsidRPr="00127AA5">
        <w:rPr>
          <w:sz w:val="22"/>
        </w:rPr>
        <w:fldChar w:fldCharType="separate"/>
      </w:r>
      <w:r w:rsidRPr="00127AA5">
        <w:rPr>
          <w:sz w:val="22"/>
        </w:rPr>
        <w:t>ii</w:t>
      </w:r>
      <w:r w:rsidRPr="00127AA5">
        <w:rPr>
          <w:sz w:val="22"/>
        </w:rPr>
        <w:fldChar w:fldCharType="end"/>
      </w:r>
    </w:p>
    <w:p w14:paraId="74CB9069" w14:textId="77777777" w:rsidR="0098319B" w:rsidRPr="00127AA5" w:rsidRDefault="0098319B" w:rsidP="0098319B">
      <w:pPr>
        <w:pStyle w:val="TOC1"/>
        <w:rPr>
          <w:rFonts w:asciiTheme="minorHAnsi" w:hAnsiTheme="minorHAnsi"/>
          <w:b w:val="0"/>
          <w:bCs w:val="0"/>
          <w:sz w:val="22"/>
          <w:lang w:val="en-US"/>
        </w:rPr>
      </w:pPr>
      <w:r w:rsidRPr="00127AA5">
        <w:rPr>
          <w:sz w:val="22"/>
        </w:rPr>
        <w:t>SENARAI STATUT</w:t>
      </w:r>
      <w:r w:rsidRPr="00127AA5">
        <w:rPr>
          <w:sz w:val="22"/>
        </w:rPr>
        <w:tab/>
      </w:r>
      <w:r w:rsidRPr="00127AA5">
        <w:rPr>
          <w:sz w:val="22"/>
        </w:rPr>
        <w:fldChar w:fldCharType="begin"/>
      </w:r>
      <w:r w:rsidRPr="00127AA5">
        <w:rPr>
          <w:sz w:val="22"/>
        </w:rPr>
        <w:instrText xml:space="preserve"> PAGEREF _Toc508543016 \h </w:instrText>
      </w:r>
      <w:r w:rsidRPr="00127AA5">
        <w:rPr>
          <w:sz w:val="22"/>
        </w:rPr>
      </w:r>
      <w:r w:rsidRPr="00127AA5">
        <w:rPr>
          <w:sz w:val="22"/>
        </w:rPr>
        <w:fldChar w:fldCharType="separate"/>
      </w:r>
      <w:r w:rsidRPr="00127AA5">
        <w:rPr>
          <w:sz w:val="22"/>
        </w:rPr>
        <w:t>ii</w:t>
      </w:r>
      <w:r w:rsidRPr="00127AA5">
        <w:rPr>
          <w:sz w:val="22"/>
        </w:rPr>
        <w:fldChar w:fldCharType="end"/>
      </w:r>
    </w:p>
    <w:p w14:paraId="406FFDBC" w14:textId="77777777" w:rsidR="0098319B" w:rsidRPr="00127AA5" w:rsidRDefault="0098319B" w:rsidP="0098319B">
      <w:pPr>
        <w:pStyle w:val="TOC1"/>
        <w:rPr>
          <w:sz w:val="22"/>
        </w:rPr>
      </w:pPr>
    </w:p>
    <w:p w14:paraId="2365FD39" w14:textId="77777777" w:rsidR="0098319B" w:rsidRPr="00127AA5" w:rsidRDefault="0098319B" w:rsidP="0098319B">
      <w:pPr>
        <w:pStyle w:val="TOC1"/>
        <w:rPr>
          <w:rFonts w:asciiTheme="minorHAnsi" w:hAnsiTheme="minorHAnsi"/>
          <w:b w:val="0"/>
          <w:bCs w:val="0"/>
          <w:sz w:val="22"/>
          <w:lang w:val="en-US"/>
        </w:rPr>
      </w:pPr>
      <w:r w:rsidRPr="00127AA5">
        <w:rPr>
          <w:sz w:val="22"/>
        </w:rPr>
        <w:t>BAB 1  PENGENALAN (PENOMBORAN TAHAP SATU)</w:t>
      </w:r>
      <w:r w:rsidRPr="00127AA5">
        <w:rPr>
          <w:sz w:val="22"/>
        </w:rPr>
        <w:tab/>
      </w:r>
      <w:r w:rsidRPr="00127AA5">
        <w:rPr>
          <w:sz w:val="22"/>
        </w:rPr>
        <w:fldChar w:fldCharType="begin"/>
      </w:r>
      <w:r w:rsidRPr="00127AA5">
        <w:rPr>
          <w:sz w:val="22"/>
        </w:rPr>
        <w:instrText xml:space="preserve"> PAGEREF _Toc508543017 \h </w:instrText>
      </w:r>
      <w:r w:rsidRPr="00127AA5">
        <w:rPr>
          <w:sz w:val="22"/>
        </w:rPr>
      </w:r>
      <w:r w:rsidRPr="00127AA5">
        <w:rPr>
          <w:sz w:val="22"/>
        </w:rPr>
        <w:fldChar w:fldCharType="separate"/>
      </w:r>
      <w:r w:rsidRPr="00127AA5">
        <w:rPr>
          <w:sz w:val="22"/>
        </w:rPr>
        <w:t>2</w:t>
      </w:r>
      <w:r w:rsidRPr="00127AA5">
        <w:rPr>
          <w:sz w:val="22"/>
        </w:rPr>
        <w:fldChar w:fldCharType="end"/>
      </w:r>
    </w:p>
    <w:p w14:paraId="1AB04B13" w14:textId="77777777" w:rsidR="0098319B" w:rsidRPr="00127AA5" w:rsidRDefault="0098319B" w:rsidP="0098319B">
      <w:pPr>
        <w:pStyle w:val="TOC2"/>
        <w:rPr>
          <w:rFonts w:asciiTheme="minorHAnsi" w:hAnsiTheme="minorHAnsi" w:cstheme="minorBidi"/>
          <w:bCs w:val="0"/>
          <w:noProof/>
          <w:sz w:val="22"/>
          <w:szCs w:val="22"/>
          <w:lang w:val="en-US"/>
        </w:rPr>
      </w:pPr>
      <w:r w:rsidRPr="00127AA5">
        <w:rPr>
          <w:noProof/>
          <w:sz w:val="22"/>
          <w:szCs w:val="22"/>
          <w:lang w:val="en-GB"/>
        </w:rPr>
        <w:t xml:space="preserve"> 1.1</w:t>
      </w:r>
      <w:r w:rsidRPr="00127AA5">
        <w:rPr>
          <w:rFonts w:asciiTheme="minorHAnsi" w:hAnsiTheme="minorHAnsi" w:cstheme="minorBidi"/>
          <w:bCs w:val="0"/>
          <w:noProof/>
          <w:sz w:val="22"/>
          <w:szCs w:val="22"/>
          <w:lang w:val="en-US"/>
        </w:rPr>
        <w:tab/>
      </w:r>
      <w:r w:rsidRPr="00127AA5">
        <w:rPr>
          <w:noProof/>
          <w:sz w:val="22"/>
          <w:szCs w:val="22"/>
          <w:lang w:val="en-GB"/>
        </w:rPr>
        <w:t>Penomboran Tahap Kedua</w:t>
      </w:r>
      <w:r w:rsidRPr="00127AA5">
        <w:rPr>
          <w:noProof/>
          <w:sz w:val="22"/>
          <w:szCs w:val="22"/>
        </w:rPr>
        <w:tab/>
      </w:r>
      <w:r w:rsidRPr="00127AA5">
        <w:rPr>
          <w:noProof/>
          <w:sz w:val="22"/>
          <w:szCs w:val="22"/>
        </w:rPr>
        <w:fldChar w:fldCharType="begin"/>
      </w:r>
      <w:r w:rsidRPr="00127AA5">
        <w:rPr>
          <w:noProof/>
          <w:sz w:val="22"/>
          <w:szCs w:val="22"/>
        </w:rPr>
        <w:instrText xml:space="preserve"> PAGEREF _Toc508543018 \h </w:instrText>
      </w:r>
      <w:r w:rsidRPr="00127AA5">
        <w:rPr>
          <w:noProof/>
          <w:sz w:val="22"/>
          <w:szCs w:val="22"/>
        </w:rPr>
      </w:r>
      <w:r w:rsidRPr="00127AA5">
        <w:rPr>
          <w:noProof/>
          <w:sz w:val="22"/>
          <w:szCs w:val="22"/>
        </w:rPr>
        <w:fldChar w:fldCharType="separate"/>
      </w:r>
      <w:r w:rsidRPr="00127AA5">
        <w:rPr>
          <w:noProof/>
          <w:sz w:val="22"/>
          <w:szCs w:val="22"/>
        </w:rPr>
        <w:t>2</w:t>
      </w:r>
      <w:r w:rsidRPr="00127AA5">
        <w:rPr>
          <w:noProof/>
          <w:sz w:val="22"/>
          <w:szCs w:val="22"/>
        </w:rPr>
        <w:fldChar w:fldCharType="end"/>
      </w:r>
    </w:p>
    <w:p w14:paraId="783CE9CC" w14:textId="6F0C756F" w:rsidR="0098319B" w:rsidRPr="00127AA5" w:rsidRDefault="0098319B" w:rsidP="0098319B">
      <w:pPr>
        <w:pStyle w:val="TOC3"/>
        <w:rPr>
          <w:noProof/>
          <w:sz w:val="22"/>
        </w:rPr>
      </w:pPr>
      <w:r w:rsidRPr="00127AA5">
        <w:rPr>
          <w:noProof/>
          <w:sz w:val="22"/>
        </w:rPr>
        <w:t>1.1.1</w:t>
      </w:r>
      <w:r w:rsidRPr="00127AA5">
        <w:rPr>
          <w:rFonts w:asciiTheme="minorHAnsi" w:hAnsiTheme="minorHAnsi"/>
          <w:noProof/>
          <w:sz w:val="22"/>
          <w:lang w:val="en-US"/>
        </w:rPr>
        <w:tab/>
      </w:r>
      <w:r w:rsidRPr="00127AA5">
        <w:rPr>
          <w:noProof/>
          <w:sz w:val="22"/>
        </w:rPr>
        <w:t>Penomboran Tahap Ketiga</w:t>
      </w:r>
      <w:r w:rsidRPr="00127AA5">
        <w:rPr>
          <w:noProof/>
          <w:sz w:val="22"/>
        </w:rPr>
        <w:tab/>
        <w:t xml:space="preserve">   </w:t>
      </w:r>
      <w:r w:rsidRPr="00127AA5">
        <w:rPr>
          <w:noProof/>
          <w:sz w:val="22"/>
        </w:rPr>
        <w:fldChar w:fldCharType="begin"/>
      </w:r>
      <w:r w:rsidRPr="00127AA5">
        <w:rPr>
          <w:noProof/>
          <w:sz w:val="22"/>
        </w:rPr>
        <w:instrText xml:space="preserve"> PAGEREF _Toc508543019 \h </w:instrText>
      </w:r>
      <w:r w:rsidRPr="00127AA5">
        <w:rPr>
          <w:noProof/>
          <w:sz w:val="22"/>
        </w:rPr>
      </w:r>
      <w:r w:rsidRPr="00127AA5">
        <w:rPr>
          <w:noProof/>
          <w:sz w:val="22"/>
        </w:rPr>
        <w:fldChar w:fldCharType="separate"/>
      </w:r>
      <w:r w:rsidRPr="00127AA5">
        <w:rPr>
          <w:noProof/>
          <w:sz w:val="22"/>
        </w:rPr>
        <w:t>2</w:t>
      </w:r>
      <w:r w:rsidRPr="00127AA5">
        <w:rPr>
          <w:noProof/>
          <w:sz w:val="22"/>
        </w:rPr>
        <w:fldChar w:fldCharType="end"/>
      </w:r>
    </w:p>
    <w:p w14:paraId="53E22567" w14:textId="77777777" w:rsidR="0098319B" w:rsidRPr="00127AA5" w:rsidRDefault="0098319B" w:rsidP="0098319B">
      <w:pPr>
        <w:pStyle w:val="TOC4"/>
        <w:rPr>
          <w:rFonts w:asciiTheme="minorHAnsi" w:hAnsiTheme="minorHAnsi"/>
          <w:noProof/>
          <w:sz w:val="22"/>
        </w:rPr>
      </w:pPr>
      <w:r w:rsidRPr="00127AA5">
        <w:rPr>
          <w:noProof/>
          <w:sz w:val="22"/>
        </w:rPr>
        <w:t>1.1.1.1</w:t>
      </w:r>
      <w:r w:rsidRPr="00127AA5">
        <w:rPr>
          <w:rFonts w:asciiTheme="minorHAnsi" w:hAnsiTheme="minorHAnsi"/>
          <w:noProof/>
          <w:sz w:val="22"/>
        </w:rPr>
        <w:tab/>
      </w:r>
      <w:r w:rsidRPr="00127AA5">
        <w:rPr>
          <w:noProof/>
          <w:sz w:val="22"/>
        </w:rPr>
        <w:t>Penomboran Tahap Keempat</w:t>
      </w:r>
      <w:r w:rsidRPr="00127AA5">
        <w:rPr>
          <w:noProof/>
          <w:sz w:val="22"/>
        </w:rPr>
        <w:tab/>
      </w:r>
      <w:r w:rsidRPr="00127AA5">
        <w:rPr>
          <w:noProof/>
          <w:sz w:val="22"/>
        </w:rPr>
        <w:fldChar w:fldCharType="begin"/>
      </w:r>
      <w:r w:rsidRPr="00127AA5">
        <w:rPr>
          <w:noProof/>
          <w:sz w:val="22"/>
        </w:rPr>
        <w:instrText xml:space="preserve"> PAGEREF _Toc508543020 \h </w:instrText>
      </w:r>
      <w:r w:rsidRPr="00127AA5">
        <w:rPr>
          <w:noProof/>
          <w:sz w:val="22"/>
        </w:rPr>
      </w:r>
      <w:r w:rsidRPr="00127AA5">
        <w:rPr>
          <w:noProof/>
          <w:sz w:val="22"/>
        </w:rPr>
        <w:fldChar w:fldCharType="separate"/>
      </w:r>
      <w:r w:rsidRPr="00127AA5">
        <w:rPr>
          <w:noProof/>
          <w:sz w:val="22"/>
        </w:rPr>
        <w:t>2</w:t>
      </w:r>
      <w:r w:rsidRPr="00127AA5">
        <w:rPr>
          <w:noProof/>
          <w:sz w:val="22"/>
        </w:rPr>
        <w:fldChar w:fldCharType="end"/>
      </w:r>
    </w:p>
    <w:p w14:paraId="25C1C8A5" w14:textId="77777777" w:rsidR="0098319B" w:rsidRPr="00127AA5" w:rsidRDefault="0098319B" w:rsidP="0098319B">
      <w:pPr>
        <w:pStyle w:val="TOC4"/>
        <w:rPr>
          <w:rFonts w:asciiTheme="minorHAnsi" w:hAnsiTheme="minorHAnsi"/>
          <w:noProof/>
          <w:sz w:val="22"/>
        </w:rPr>
      </w:pPr>
      <w:r w:rsidRPr="00127AA5">
        <w:rPr>
          <w:noProof/>
          <w:sz w:val="22"/>
        </w:rPr>
        <w:t>1.1.1.2</w:t>
      </w:r>
      <w:r w:rsidRPr="00127AA5">
        <w:rPr>
          <w:rFonts w:asciiTheme="minorHAnsi" w:hAnsiTheme="minorHAnsi"/>
          <w:noProof/>
          <w:sz w:val="22"/>
        </w:rPr>
        <w:tab/>
      </w:r>
      <w:r w:rsidRPr="00127AA5">
        <w:rPr>
          <w:noProof/>
          <w:sz w:val="22"/>
        </w:rPr>
        <w:t>Penomboran Tahap Empat - Jadual</w:t>
      </w:r>
      <w:r w:rsidRPr="00127AA5">
        <w:rPr>
          <w:noProof/>
          <w:sz w:val="22"/>
        </w:rPr>
        <w:tab/>
      </w:r>
      <w:r w:rsidRPr="00127AA5">
        <w:rPr>
          <w:noProof/>
          <w:sz w:val="22"/>
        </w:rPr>
        <w:fldChar w:fldCharType="begin"/>
      </w:r>
      <w:r w:rsidRPr="00127AA5">
        <w:rPr>
          <w:noProof/>
          <w:sz w:val="22"/>
        </w:rPr>
        <w:instrText xml:space="preserve"> PAGEREF _Toc508543021 \h </w:instrText>
      </w:r>
      <w:r w:rsidRPr="00127AA5">
        <w:rPr>
          <w:noProof/>
          <w:sz w:val="22"/>
        </w:rPr>
      </w:r>
      <w:r w:rsidRPr="00127AA5">
        <w:rPr>
          <w:noProof/>
          <w:sz w:val="22"/>
        </w:rPr>
        <w:fldChar w:fldCharType="separate"/>
      </w:r>
      <w:r w:rsidRPr="00127AA5">
        <w:rPr>
          <w:noProof/>
          <w:sz w:val="22"/>
        </w:rPr>
        <w:t>2</w:t>
      </w:r>
      <w:r w:rsidRPr="00127AA5">
        <w:rPr>
          <w:noProof/>
          <w:sz w:val="22"/>
        </w:rPr>
        <w:fldChar w:fldCharType="end"/>
      </w:r>
    </w:p>
    <w:p w14:paraId="163B2ED2" w14:textId="77777777" w:rsidR="0098319B" w:rsidRPr="00127AA5" w:rsidRDefault="0098319B" w:rsidP="0098319B">
      <w:pPr>
        <w:pStyle w:val="TOC4"/>
        <w:rPr>
          <w:rFonts w:asciiTheme="minorHAnsi" w:hAnsiTheme="minorHAnsi"/>
          <w:noProof/>
          <w:sz w:val="22"/>
        </w:rPr>
      </w:pPr>
      <w:r w:rsidRPr="00127AA5">
        <w:rPr>
          <w:noProof/>
          <w:sz w:val="22"/>
        </w:rPr>
        <w:t>1.1.1.3</w:t>
      </w:r>
      <w:r w:rsidRPr="00127AA5">
        <w:rPr>
          <w:rFonts w:asciiTheme="minorHAnsi" w:hAnsiTheme="minorHAnsi"/>
          <w:noProof/>
          <w:sz w:val="22"/>
        </w:rPr>
        <w:tab/>
      </w:r>
      <w:r w:rsidRPr="00127AA5">
        <w:rPr>
          <w:noProof/>
          <w:sz w:val="22"/>
        </w:rPr>
        <w:t>Penomboran Tahap Keempat – Rajah</w:t>
      </w:r>
      <w:r w:rsidRPr="00127AA5">
        <w:rPr>
          <w:noProof/>
          <w:sz w:val="22"/>
        </w:rPr>
        <w:tab/>
      </w:r>
      <w:r w:rsidRPr="00127AA5">
        <w:rPr>
          <w:noProof/>
          <w:sz w:val="22"/>
        </w:rPr>
        <w:fldChar w:fldCharType="begin"/>
      </w:r>
      <w:r w:rsidRPr="00127AA5">
        <w:rPr>
          <w:noProof/>
          <w:sz w:val="22"/>
        </w:rPr>
        <w:instrText xml:space="preserve"> PAGEREF _Toc508543022 \h </w:instrText>
      </w:r>
      <w:r w:rsidRPr="00127AA5">
        <w:rPr>
          <w:noProof/>
          <w:sz w:val="22"/>
        </w:rPr>
      </w:r>
      <w:r w:rsidRPr="00127AA5">
        <w:rPr>
          <w:noProof/>
          <w:sz w:val="22"/>
        </w:rPr>
        <w:fldChar w:fldCharType="separate"/>
      </w:r>
      <w:r w:rsidRPr="00127AA5">
        <w:rPr>
          <w:noProof/>
          <w:sz w:val="22"/>
        </w:rPr>
        <w:t>2</w:t>
      </w:r>
      <w:r w:rsidRPr="00127AA5">
        <w:rPr>
          <w:noProof/>
          <w:sz w:val="22"/>
        </w:rPr>
        <w:fldChar w:fldCharType="end"/>
      </w:r>
    </w:p>
    <w:p w14:paraId="777FEFB3" w14:textId="77777777" w:rsidR="0098319B" w:rsidRPr="00127AA5" w:rsidRDefault="0098319B" w:rsidP="0098319B">
      <w:pPr>
        <w:pStyle w:val="TOC4"/>
        <w:rPr>
          <w:rFonts w:asciiTheme="minorHAnsi" w:hAnsiTheme="minorHAnsi"/>
          <w:noProof/>
          <w:sz w:val="22"/>
        </w:rPr>
      </w:pPr>
      <w:r w:rsidRPr="00127AA5">
        <w:rPr>
          <w:noProof/>
          <w:sz w:val="22"/>
        </w:rPr>
        <w:t>1.1.1.4</w:t>
      </w:r>
      <w:r w:rsidRPr="00127AA5">
        <w:rPr>
          <w:rFonts w:asciiTheme="minorHAnsi" w:hAnsiTheme="minorHAnsi"/>
          <w:noProof/>
          <w:sz w:val="22"/>
        </w:rPr>
        <w:tab/>
      </w:r>
      <w:r w:rsidRPr="00127AA5">
        <w:rPr>
          <w:noProof/>
          <w:sz w:val="22"/>
        </w:rPr>
        <w:t>Penomboran Tahap Keempat – Bullet</w:t>
      </w:r>
      <w:r w:rsidRPr="00127AA5">
        <w:rPr>
          <w:noProof/>
          <w:sz w:val="22"/>
        </w:rPr>
        <w:tab/>
      </w:r>
      <w:r w:rsidRPr="00127AA5">
        <w:rPr>
          <w:noProof/>
          <w:sz w:val="22"/>
        </w:rPr>
        <w:fldChar w:fldCharType="begin"/>
      </w:r>
      <w:r w:rsidRPr="00127AA5">
        <w:rPr>
          <w:noProof/>
          <w:sz w:val="22"/>
        </w:rPr>
        <w:instrText xml:space="preserve"> PAGEREF _Toc508543023 \h </w:instrText>
      </w:r>
      <w:r w:rsidRPr="00127AA5">
        <w:rPr>
          <w:noProof/>
          <w:sz w:val="22"/>
        </w:rPr>
      </w:r>
      <w:r w:rsidRPr="00127AA5">
        <w:rPr>
          <w:noProof/>
          <w:sz w:val="22"/>
        </w:rPr>
        <w:fldChar w:fldCharType="separate"/>
      </w:r>
      <w:r w:rsidRPr="00127AA5">
        <w:rPr>
          <w:noProof/>
          <w:sz w:val="22"/>
        </w:rPr>
        <w:t>2</w:t>
      </w:r>
      <w:r w:rsidRPr="00127AA5">
        <w:rPr>
          <w:noProof/>
          <w:sz w:val="22"/>
        </w:rPr>
        <w:fldChar w:fldCharType="end"/>
      </w:r>
    </w:p>
    <w:p w14:paraId="021B95D3" w14:textId="77777777" w:rsidR="0098319B" w:rsidRPr="00127AA5" w:rsidRDefault="0098319B" w:rsidP="0098319B">
      <w:pPr>
        <w:pStyle w:val="TOC1"/>
        <w:rPr>
          <w:rFonts w:asciiTheme="minorHAnsi" w:hAnsiTheme="minorHAnsi"/>
          <w:b w:val="0"/>
          <w:bCs w:val="0"/>
          <w:sz w:val="22"/>
          <w:lang w:val="en-US"/>
        </w:rPr>
      </w:pPr>
      <w:r w:rsidRPr="00127AA5">
        <w:rPr>
          <w:sz w:val="22"/>
        </w:rPr>
        <w:t>REFERENCES</w:t>
      </w:r>
      <w:r w:rsidRPr="00127AA5">
        <w:rPr>
          <w:sz w:val="22"/>
        </w:rPr>
        <w:tab/>
      </w:r>
      <w:r w:rsidRPr="00127AA5">
        <w:rPr>
          <w:sz w:val="22"/>
        </w:rPr>
        <w:fldChar w:fldCharType="begin"/>
      </w:r>
      <w:r w:rsidRPr="00127AA5">
        <w:rPr>
          <w:sz w:val="22"/>
        </w:rPr>
        <w:instrText xml:space="preserve"> PAGEREF _Toc508543024 \h </w:instrText>
      </w:r>
      <w:r w:rsidRPr="00127AA5">
        <w:rPr>
          <w:sz w:val="22"/>
        </w:rPr>
      </w:r>
      <w:r w:rsidRPr="00127AA5">
        <w:rPr>
          <w:sz w:val="22"/>
        </w:rPr>
        <w:fldChar w:fldCharType="separate"/>
      </w:r>
      <w:r w:rsidRPr="00127AA5">
        <w:rPr>
          <w:sz w:val="22"/>
        </w:rPr>
        <w:t>2</w:t>
      </w:r>
      <w:r w:rsidRPr="00127AA5">
        <w:rPr>
          <w:sz w:val="22"/>
        </w:rPr>
        <w:fldChar w:fldCharType="end"/>
      </w:r>
    </w:p>
    <w:p w14:paraId="774F736D" w14:textId="77777777" w:rsidR="0098319B" w:rsidRPr="00127AA5" w:rsidRDefault="0098319B" w:rsidP="0098319B">
      <w:pPr>
        <w:pStyle w:val="TOC1"/>
        <w:rPr>
          <w:rFonts w:asciiTheme="minorHAnsi" w:hAnsiTheme="minorHAnsi"/>
          <w:b w:val="0"/>
          <w:bCs w:val="0"/>
          <w:sz w:val="22"/>
          <w:lang w:val="en-US"/>
        </w:rPr>
      </w:pPr>
      <w:r w:rsidRPr="00127AA5">
        <w:rPr>
          <w:sz w:val="22"/>
        </w:rPr>
        <w:t>LAMPIRAN A: SOAL SELIDIK</w:t>
      </w:r>
      <w:r w:rsidRPr="00127AA5">
        <w:rPr>
          <w:sz w:val="22"/>
        </w:rPr>
        <w:tab/>
      </w:r>
      <w:r w:rsidRPr="00127AA5">
        <w:rPr>
          <w:sz w:val="22"/>
        </w:rPr>
        <w:fldChar w:fldCharType="begin"/>
      </w:r>
      <w:r w:rsidRPr="00127AA5">
        <w:rPr>
          <w:sz w:val="22"/>
        </w:rPr>
        <w:instrText xml:space="preserve"> PAGEREF _Toc508543025 \h </w:instrText>
      </w:r>
      <w:r w:rsidRPr="00127AA5">
        <w:rPr>
          <w:sz w:val="22"/>
        </w:rPr>
      </w:r>
      <w:r w:rsidRPr="00127AA5">
        <w:rPr>
          <w:sz w:val="22"/>
        </w:rPr>
        <w:fldChar w:fldCharType="separate"/>
      </w:r>
      <w:r w:rsidRPr="00127AA5">
        <w:rPr>
          <w:sz w:val="22"/>
        </w:rPr>
        <w:t>2</w:t>
      </w:r>
      <w:r w:rsidRPr="00127AA5">
        <w:rPr>
          <w:sz w:val="22"/>
        </w:rPr>
        <w:fldChar w:fldCharType="end"/>
      </w:r>
    </w:p>
    <w:p w14:paraId="3E0C0A25" w14:textId="7469AC85" w:rsidR="0098319B" w:rsidRPr="00127AA5" w:rsidRDefault="0098319B" w:rsidP="0098319B">
      <w:pPr>
        <w:pStyle w:val="TOC1"/>
        <w:rPr>
          <w:sz w:val="22"/>
        </w:rPr>
      </w:pPr>
      <w:r w:rsidRPr="00127AA5">
        <w:rPr>
          <w:sz w:val="22"/>
        </w:rPr>
        <w:t xml:space="preserve">LAMPIRAN B: </w:t>
      </w:r>
      <w:r w:rsidR="00127AA5" w:rsidRPr="00127AA5">
        <w:rPr>
          <w:i/>
          <w:sz w:val="22"/>
        </w:rPr>
        <w:t>GAMBAR-GAMBAR</w:t>
      </w:r>
      <w:r w:rsidRPr="00127AA5">
        <w:rPr>
          <w:sz w:val="22"/>
        </w:rPr>
        <w:tab/>
      </w:r>
      <w:r w:rsidRPr="00127AA5">
        <w:rPr>
          <w:sz w:val="22"/>
        </w:rPr>
        <w:fldChar w:fldCharType="begin"/>
      </w:r>
      <w:r w:rsidRPr="00127AA5">
        <w:rPr>
          <w:sz w:val="22"/>
        </w:rPr>
        <w:instrText xml:space="preserve"> PAGEREF _Toc508543026 \h </w:instrText>
      </w:r>
      <w:r w:rsidRPr="00127AA5">
        <w:rPr>
          <w:sz w:val="22"/>
        </w:rPr>
      </w:r>
      <w:r w:rsidRPr="00127AA5">
        <w:rPr>
          <w:sz w:val="22"/>
        </w:rPr>
        <w:fldChar w:fldCharType="separate"/>
      </w:r>
      <w:r w:rsidRPr="00127AA5">
        <w:rPr>
          <w:sz w:val="22"/>
        </w:rPr>
        <w:t>2</w:t>
      </w:r>
      <w:r w:rsidRPr="00127AA5">
        <w:rPr>
          <w:sz w:val="22"/>
        </w:rPr>
        <w:fldChar w:fldCharType="end"/>
      </w:r>
    </w:p>
    <w:p w14:paraId="150C5A30" w14:textId="5187ADCC" w:rsidR="00127AA5" w:rsidRPr="00127AA5" w:rsidRDefault="00127AA5" w:rsidP="00127AA5">
      <w:pPr>
        <w:rPr>
          <w:sz w:val="22"/>
        </w:rPr>
      </w:pPr>
      <w:r w:rsidRPr="00127AA5">
        <w:rPr>
          <w:b/>
          <w:sz w:val="22"/>
        </w:rPr>
        <w:t>LAMPIRAN C : MASALAH ALAM SEKITAR</w:t>
      </w:r>
      <w:r w:rsidRPr="00127AA5">
        <w:rPr>
          <w:sz w:val="22"/>
        </w:rPr>
        <w:tab/>
      </w:r>
      <w:r w:rsidRPr="00127AA5">
        <w:rPr>
          <w:sz w:val="22"/>
        </w:rPr>
        <w:tab/>
      </w:r>
      <w:r w:rsidRPr="00127AA5">
        <w:rPr>
          <w:sz w:val="22"/>
        </w:rPr>
        <w:tab/>
      </w:r>
      <w:r w:rsidRPr="00127AA5">
        <w:rPr>
          <w:sz w:val="22"/>
        </w:rPr>
        <w:tab/>
        <w:t xml:space="preserve"> </w:t>
      </w:r>
      <w:r>
        <w:rPr>
          <w:sz w:val="22"/>
        </w:rPr>
        <w:t xml:space="preserve"> </w:t>
      </w:r>
      <w:r w:rsidRPr="00127AA5">
        <w:rPr>
          <w:sz w:val="22"/>
        </w:rPr>
        <w:t xml:space="preserve"> 2</w:t>
      </w:r>
    </w:p>
    <w:p w14:paraId="654D50A2" w14:textId="77777777" w:rsidR="0098319B" w:rsidRPr="00127AA5" w:rsidRDefault="0098319B" w:rsidP="0098319B">
      <w:pPr>
        <w:pStyle w:val="TOC1"/>
        <w:rPr>
          <w:rFonts w:asciiTheme="minorHAnsi" w:hAnsiTheme="minorHAnsi"/>
          <w:b w:val="0"/>
          <w:bCs w:val="0"/>
          <w:sz w:val="22"/>
          <w:lang w:val="en-US"/>
        </w:rPr>
      </w:pPr>
      <w:r w:rsidRPr="00127AA5">
        <w:rPr>
          <w:sz w:val="22"/>
        </w:rPr>
        <w:t>BIODATA CALON</w:t>
      </w:r>
      <w:r w:rsidRPr="00127AA5">
        <w:rPr>
          <w:sz w:val="22"/>
        </w:rPr>
        <w:tab/>
      </w:r>
      <w:r w:rsidRPr="00127AA5">
        <w:rPr>
          <w:sz w:val="22"/>
        </w:rPr>
        <w:fldChar w:fldCharType="begin"/>
      </w:r>
      <w:r w:rsidRPr="00127AA5">
        <w:rPr>
          <w:sz w:val="22"/>
        </w:rPr>
        <w:instrText xml:space="preserve"> PAGEREF _Toc508543030 \h </w:instrText>
      </w:r>
      <w:r w:rsidRPr="00127AA5">
        <w:rPr>
          <w:sz w:val="22"/>
        </w:rPr>
      </w:r>
      <w:r w:rsidRPr="00127AA5">
        <w:rPr>
          <w:sz w:val="22"/>
        </w:rPr>
        <w:fldChar w:fldCharType="separate"/>
      </w:r>
      <w:r w:rsidRPr="00127AA5">
        <w:rPr>
          <w:sz w:val="22"/>
        </w:rPr>
        <w:t>2</w:t>
      </w:r>
      <w:r w:rsidRPr="00127AA5">
        <w:rPr>
          <w:sz w:val="22"/>
        </w:rPr>
        <w:fldChar w:fldCharType="end"/>
      </w:r>
    </w:p>
    <w:p w14:paraId="0214D4C1" w14:textId="621B34BC" w:rsidR="00E27063" w:rsidRPr="00127AA5" w:rsidRDefault="0098319B" w:rsidP="0098319B">
      <w:pPr>
        <w:spacing w:line="276" w:lineRule="auto"/>
        <w:rPr>
          <w:rFonts w:cs="Times New Roman"/>
          <w:sz w:val="22"/>
          <w:lang w:val="en-US"/>
        </w:rPr>
      </w:pPr>
      <w:r w:rsidRPr="00127AA5">
        <w:rPr>
          <w:b/>
          <w:bCs/>
          <w:sz w:val="22"/>
        </w:rPr>
        <w:fldChar w:fldCharType="end"/>
      </w:r>
    </w:p>
    <w:p w14:paraId="67786EA2" w14:textId="3919910E" w:rsidR="00E27063" w:rsidRPr="00977464" w:rsidRDefault="00E27063" w:rsidP="00977464">
      <w:pPr>
        <w:spacing w:line="276" w:lineRule="auto"/>
        <w:rPr>
          <w:rFonts w:cs="Times New Roman"/>
          <w:sz w:val="22"/>
          <w:lang w:val="en-US"/>
        </w:rPr>
        <w:sectPr w:rsidR="00E27063" w:rsidRPr="00977464" w:rsidSect="00711436">
          <w:pgSz w:w="10319" w:h="14572" w:code="13"/>
          <w:pgMar w:top="1418" w:right="1418" w:bottom="1418" w:left="1418" w:header="709" w:footer="652" w:gutter="0"/>
          <w:pgNumType w:fmt="lowerRoman"/>
          <w:cols w:space="708"/>
          <w:docGrid w:linePitch="360"/>
        </w:sectPr>
      </w:pPr>
    </w:p>
    <w:p w14:paraId="0CAA7C6A" w14:textId="77777777" w:rsidR="0098319B" w:rsidRPr="00127AA5" w:rsidRDefault="0098319B" w:rsidP="0098319B">
      <w:pPr>
        <w:pStyle w:val="TAJUKSENARAIJADUAL"/>
        <w:rPr>
          <w:sz w:val="22"/>
        </w:rPr>
      </w:pPr>
      <w:bookmarkStart w:id="10" w:name="_Toc508543012"/>
      <w:r w:rsidRPr="00127AA5">
        <w:rPr>
          <w:sz w:val="22"/>
        </w:rPr>
        <w:lastRenderedPageBreak/>
        <w:t>SENARAI JADUAL</w:t>
      </w:r>
      <w:bookmarkEnd w:id="10"/>
    </w:p>
    <w:tbl>
      <w:tblPr>
        <w:tblW w:w="7655" w:type="dxa"/>
        <w:tblLook w:val="04A0" w:firstRow="1" w:lastRow="0" w:firstColumn="1" w:lastColumn="0" w:noHBand="0" w:noVBand="1"/>
      </w:tblPr>
      <w:tblGrid>
        <w:gridCol w:w="991"/>
        <w:gridCol w:w="5653"/>
        <w:gridCol w:w="1011"/>
      </w:tblGrid>
      <w:tr w:rsidR="0098319B" w:rsidRPr="00127AA5" w14:paraId="57334998" w14:textId="77777777" w:rsidTr="00127AA5">
        <w:trPr>
          <w:trHeight w:val="277"/>
        </w:trPr>
        <w:tc>
          <w:tcPr>
            <w:tcW w:w="992" w:type="dxa"/>
          </w:tcPr>
          <w:p w14:paraId="0373A968" w14:textId="77777777" w:rsidR="0098319B" w:rsidRPr="00127AA5" w:rsidRDefault="0098319B" w:rsidP="0098319B">
            <w:pPr>
              <w:spacing w:before="240" w:after="240"/>
              <w:rPr>
                <w:sz w:val="22"/>
              </w:rPr>
            </w:pPr>
            <w:r w:rsidRPr="00127AA5">
              <w:rPr>
                <w:sz w:val="22"/>
              </w:rPr>
              <w:t xml:space="preserve">No. Jadual </w:t>
            </w:r>
          </w:p>
        </w:tc>
        <w:tc>
          <w:tcPr>
            <w:tcW w:w="5671" w:type="dxa"/>
          </w:tcPr>
          <w:p w14:paraId="0736A56B" w14:textId="77777777" w:rsidR="0098319B" w:rsidRPr="00127AA5" w:rsidRDefault="0098319B" w:rsidP="0098319B">
            <w:pPr>
              <w:spacing w:before="240" w:after="240"/>
              <w:rPr>
                <w:sz w:val="22"/>
              </w:rPr>
            </w:pPr>
            <w:r w:rsidRPr="00127AA5">
              <w:rPr>
                <w:sz w:val="22"/>
              </w:rPr>
              <w:t>Tajuk</w:t>
            </w:r>
          </w:p>
        </w:tc>
        <w:tc>
          <w:tcPr>
            <w:tcW w:w="992" w:type="dxa"/>
          </w:tcPr>
          <w:p w14:paraId="5674BAE8" w14:textId="77777777" w:rsidR="0098319B" w:rsidRPr="00127AA5" w:rsidRDefault="0098319B" w:rsidP="0098319B">
            <w:pPr>
              <w:spacing w:before="240" w:after="240"/>
              <w:jc w:val="right"/>
              <w:rPr>
                <w:iCs/>
                <w:sz w:val="22"/>
              </w:rPr>
            </w:pPr>
            <w:r w:rsidRPr="00127AA5">
              <w:rPr>
                <w:sz w:val="22"/>
              </w:rPr>
              <w:t>Halaman</w:t>
            </w:r>
          </w:p>
        </w:tc>
      </w:tr>
    </w:tbl>
    <w:p w14:paraId="659B3AF6" w14:textId="55F04F56" w:rsidR="0098319B" w:rsidRPr="00127AA5" w:rsidRDefault="0098319B" w:rsidP="0098319B">
      <w:pPr>
        <w:pStyle w:val="TableofFigures"/>
        <w:rPr>
          <w:rFonts w:asciiTheme="minorHAnsi" w:hAnsiTheme="minorHAnsi"/>
          <w:sz w:val="22"/>
          <w:lang w:val="en-US"/>
        </w:rPr>
      </w:pPr>
      <w:r w:rsidRPr="00127AA5">
        <w:rPr>
          <w:sz w:val="22"/>
        </w:rPr>
        <w:fldChar w:fldCharType="begin"/>
      </w:r>
      <w:r w:rsidRPr="00127AA5">
        <w:rPr>
          <w:sz w:val="22"/>
        </w:rPr>
        <w:instrText xml:space="preserve"> TOC \h \z \c "Table" </w:instrText>
      </w:r>
      <w:r w:rsidRPr="00127AA5">
        <w:rPr>
          <w:sz w:val="22"/>
        </w:rPr>
        <w:fldChar w:fldCharType="separate"/>
      </w:r>
      <w:hyperlink w:anchor="_Toc504824217" w:history="1">
        <w:r w:rsidRPr="00127AA5">
          <w:rPr>
            <w:rStyle w:val="Hyperlink"/>
            <w:sz w:val="22"/>
            <w:lang w:val="en-GB"/>
          </w:rPr>
          <w:t xml:space="preserve">Jadual 1.1: Destinasi Pelancongan Utama Dunia: Kedatangan Pelancong </w:t>
        </w:r>
        <w:r w:rsidR="00127AA5">
          <w:rPr>
            <w:rStyle w:val="Hyperlink"/>
            <w:sz w:val="22"/>
            <w:lang w:val="en-GB"/>
          </w:rPr>
          <w:t xml:space="preserve">   </w:t>
        </w:r>
        <w:r w:rsidRPr="00127AA5">
          <w:rPr>
            <w:rStyle w:val="Hyperlink"/>
            <w:sz w:val="22"/>
            <w:lang w:val="en-GB"/>
          </w:rPr>
          <w:t>Antarabangsa 2014-2015</w:t>
        </w:r>
        <w:r w:rsidRPr="00127AA5">
          <w:rPr>
            <w:webHidden/>
            <w:sz w:val="22"/>
          </w:rPr>
          <w:tab/>
        </w:r>
        <w:r w:rsidR="00127AA5">
          <w:rPr>
            <w:webHidden/>
            <w:sz w:val="22"/>
          </w:rPr>
          <w:t xml:space="preserve">  </w:t>
        </w:r>
      </w:hyperlink>
    </w:p>
    <w:p w14:paraId="0F31DB0B" w14:textId="594C636D" w:rsidR="0098319B" w:rsidRPr="00127AA5" w:rsidRDefault="00E647F7" w:rsidP="0098319B">
      <w:pPr>
        <w:pStyle w:val="TableofFigures"/>
        <w:rPr>
          <w:rFonts w:asciiTheme="minorHAnsi" w:hAnsiTheme="minorHAnsi"/>
          <w:sz w:val="22"/>
          <w:lang w:val="en-US"/>
        </w:rPr>
      </w:pPr>
      <w:hyperlink w:anchor="_Toc504824218" w:history="1">
        <w:r w:rsidR="0098319B" w:rsidRPr="00127AA5">
          <w:rPr>
            <w:rStyle w:val="Hyperlink"/>
            <w:sz w:val="22"/>
            <w:lang w:val="en-GB"/>
          </w:rPr>
          <w:t>Jadual 1.2: Ketibaan Pelawat Antarabangsa ASEAN 2011-2015</w:t>
        </w:r>
        <w:r w:rsidR="0098319B" w:rsidRPr="00127AA5">
          <w:rPr>
            <w:webHidden/>
            <w:sz w:val="22"/>
          </w:rPr>
          <w:tab/>
        </w:r>
        <w:r w:rsidR="00127AA5">
          <w:rPr>
            <w:webHidden/>
            <w:sz w:val="22"/>
          </w:rPr>
          <w:t xml:space="preserve">  </w:t>
        </w:r>
      </w:hyperlink>
    </w:p>
    <w:p w14:paraId="1D0DF15D" w14:textId="77777777" w:rsidR="0098319B" w:rsidRPr="00127AA5" w:rsidRDefault="0098319B" w:rsidP="0098319B">
      <w:pPr>
        <w:spacing w:line="276" w:lineRule="auto"/>
        <w:jc w:val="center"/>
        <w:rPr>
          <w:sz w:val="22"/>
        </w:rPr>
      </w:pPr>
      <w:r w:rsidRPr="00127AA5">
        <w:rPr>
          <w:sz w:val="22"/>
        </w:rPr>
        <w:fldChar w:fldCharType="end"/>
      </w:r>
    </w:p>
    <w:p w14:paraId="77CD6FB7" w14:textId="77777777" w:rsidR="0098319B" w:rsidRPr="00127AA5" w:rsidRDefault="0098319B" w:rsidP="0098319B">
      <w:pPr>
        <w:spacing w:line="276" w:lineRule="auto"/>
        <w:jc w:val="center"/>
        <w:rPr>
          <w:sz w:val="22"/>
        </w:rPr>
      </w:pPr>
    </w:p>
    <w:p w14:paraId="45CE364C" w14:textId="77777777" w:rsidR="0098319B" w:rsidRPr="00127AA5" w:rsidRDefault="0098319B" w:rsidP="0098319B">
      <w:pPr>
        <w:spacing w:line="276" w:lineRule="auto"/>
        <w:jc w:val="center"/>
        <w:rPr>
          <w:sz w:val="22"/>
        </w:rPr>
      </w:pPr>
    </w:p>
    <w:p w14:paraId="37324FCB" w14:textId="77777777" w:rsidR="0098319B" w:rsidRPr="00127AA5" w:rsidRDefault="0098319B" w:rsidP="0098319B">
      <w:pPr>
        <w:spacing w:line="276" w:lineRule="auto"/>
        <w:jc w:val="center"/>
        <w:rPr>
          <w:sz w:val="22"/>
        </w:rPr>
      </w:pPr>
    </w:p>
    <w:p w14:paraId="2B76D558" w14:textId="77777777" w:rsidR="0098319B" w:rsidRPr="00127AA5" w:rsidRDefault="0098319B" w:rsidP="0098319B">
      <w:pPr>
        <w:spacing w:line="276" w:lineRule="auto"/>
        <w:jc w:val="center"/>
        <w:rPr>
          <w:sz w:val="22"/>
        </w:rPr>
      </w:pPr>
    </w:p>
    <w:p w14:paraId="2D57267D" w14:textId="77777777" w:rsidR="0098319B" w:rsidRPr="00127AA5" w:rsidRDefault="0098319B" w:rsidP="0098319B">
      <w:pPr>
        <w:spacing w:line="276" w:lineRule="auto"/>
        <w:jc w:val="center"/>
        <w:rPr>
          <w:sz w:val="22"/>
        </w:rPr>
      </w:pPr>
    </w:p>
    <w:p w14:paraId="3A2E4438" w14:textId="77777777" w:rsidR="0098319B" w:rsidRPr="00127AA5" w:rsidRDefault="0098319B" w:rsidP="0098319B">
      <w:pPr>
        <w:spacing w:line="276" w:lineRule="auto"/>
        <w:jc w:val="center"/>
        <w:rPr>
          <w:sz w:val="22"/>
        </w:rPr>
      </w:pPr>
    </w:p>
    <w:p w14:paraId="446B25DB" w14:textId="77777777" w:rsidR="0098319B" w:rsidRPr="00127AA5" w:rsidRDefault="0098319B" w:rsidP="0098319B">
      <w:pPr>
        <w:spacing w:line="276" w:lineRule="auto"/>
        <w:jc w:val="center"/>
        <w:rPr>
          <w:sz w:val="22"/>
        </w:rPr>
      </w:pPr>
    </w:p>
    <w:p w14:paraId="6E4F394A" w14:textId="77777777" w:rsidR="0098319B" w:rsidRPr="00127AA5" w:rsidRDefault="0098319B" w:rsidP="0098319B">
      <w:pPr>
        <w:spacing w:line="276" w:lineRule="auto"/>
        <w:jc w:val="center"/>
        <w:rPr>
          <w:sz w:val="22"/>
        </w:rPr>
      </w:pPr>
    </w:p>
    <w:p w14:paraId="0459E9EB" w14:textId="77777777" w:rsidR="0098319B" w:rsidRPr="00127AA5" w:rsidRDefault="0098319B" w:rsidP="0098319B">
      <w:pPr>
        <w:spacing w:line="276" w:lineRule="auto"/>
        <w:jc w:val="center"/>
        <w:rPr>
          <w:sz w:val="22"/>
        </w:rPr>
      </w:pPr>
    </w:p>
    <w:p w14:paraId="1D0B90A9" w14:textId="77777777" w:rsidR="0098319B" w:rsidRPr="00127AA5" w:rsidRDefault="0098319B" w:rsidP="0098319B">
      <w:pPr>
        <w:spacing w:line="276" w:lineRule="auto"/>
        <w:jc w:val="center"/>
        <w:rPr>
          <w:sz w:val="22"/>
        </w:rPr>
      </w:pPr>
    </w:p>
    <w:p w14:paraId="534FC7CF" w14:textId="77777777" w:rsidR="0098319B" w:rsidRPr="00127AA5" w:rsidRDefault="0098319B" w:rsidP="0098319B">
      <w:pPr>
        <w:spacing w:line="276" w:lineRule="auto"/>
        <w:jc w:val="center"/>
        <w:rPr>
          <w:sz w:val="22"/>
        </w:rPr>
      </w:pPr>
    </w:p>
    <w:p w14:paraId="23EC6BF8" w14:textId="77777777" w:rsidR="0098319B" w:rsidRPr="00127AA5" w:rsidRDefault="0098319B" w:rsidP="0098319B">
      <w:pPr>
        <w:spacing w:line="276" w:lineRule="auto"/>
        <w:jc w:val="center"/>
        <w:rPr>
          <w:sz w:val="22"/>
        </w:rPr>
      </w:pPr>
    </w:p>
    <w:p w14:paraId="7ED059C3" w14:textId="77777777" w:rsidR="0098319B" w:rsidRPr="00127AA5" w:rsidRDefault="0098319B" w:rsidP="0098319B">
      <w:pPr>
        <w:spacing w:line="276" w:lineRule="auto"/>
        <w:jc w:val="center"/>
        <w:rPr>
          <w:sz w:val="22"/>
        </w:rPr>
      </w:pPr>
    </w:p>
    <w:p w14:paraId="4DB56A96" w14:textId="77777777" w:rsidR="0098319B" w:rsidRPr="00127AA5" w:rsidRDefault="0098319B" w:rsidP="0098319B">
      <w:pPr>
        <w:spacing w:line="276" w:lineRule="auto"/>
        <w:jc w:val="center"/>
        <w:rPr>
          <w:sz w:val="22"/>
        </w:rPr>
      </w:pPr>
    </w:p>
    <w:p w14:paraId="73F5AC65" w14:textId="77777777" w:rsidR="0098319B" w:rsidRPr="00127AA5" w:rsidRDefault="0098319B" w:rsidP="0098319B">
      <w:pPr>
        <w:spacing w:line="276" w:lineRule="auto"/>
        <w:jc w:val="center"/>
        <w:rPr>
          <w:sz w:val="22"/>
        </w:rPr>
      </w:pPr>
    </w:p>
    <w:p w14:paraId="7A7F6521" w14:textId="77777777" w:rsidR="0098319B" w:rsidRPr="00127AA5" w:rsidRDefault="0098319B" w:rsidP="0098319B">
      <w:pPr>
        <w:spacing w:line="276" w:lineRule="auto"/>
        <w:jc w:val="center"/>
        <w:rPr>
          <w:sz w:val="22"/>
        </w:rPr>
      </w:pPr>
    </w:p>
    <w:p w14:paraId="1BD9B8F4" w14:textId="77777777" w:rsidR="0098319B" w:rsidRPr="00127AA5" w:rsidRDefault="0098319B" w:rsidP="0098319B">
      <w:pPr>
        <w:spacing w:line="276" w:lineRule="auto"/>
        <w:jc w:val="center"/>
        <w:rPr>
          <w:sz w:val="22"/>
        </w:rPr>
      </w:pPr>
    </w:p>
    <w:p w14:paraId="142BF083" w14:textId="77777777" w:rsidR="0098319B" w:rsidRPr="00127AA5" w:rsidRDefault="0098319B" w:rsidP="0098319B">
      <w:pPr>
        <w:spacing w:line="276" w:lineRule="auto"/>
        <w:jc w:val="center"/>
        <w:rPr>
          <w:sz w:val="22"/>
        </w:rPr>
      </w:pPr>
    </w:p>
    <w:p w14:paraId="03AB1E4C" w14:textId="77777777" w:rsidR="0098319B" w:rsidRPr="00127AA5" w:rsidRDefault="0098319B" w:rsidP="0098319B">
      <w:pPr>
        <w:spacing w:line="276" w:lineRule="auto"/>
        <w:jc w:val="center"/>
        <w:rPr>
          <w:sz w:val="22"/>
        </w:rPr>
      </w:pPr>
    </w:p>
    <w:p w14:paraId="1C766007" w14:textId="77777777" w:rsidR="0098319B" w:rsidRPr="00127AA5" w:rsidRDefault="0098319B" w:rsidP="0098319B">
      <w:pPr>
        <w:spacing w:line="276" w:lineRule="auto"/>
        <w:jc w:val="center"/>
        <w:rPr>
          <w:sz w:val="22"/>
        </w:rPr>
      </w:pPr>
    </w:p>
    <w:p w14:paraId="66F8E1EB" w14:textId="77777777" w:rsidR="0098319B" w:rsidRPr="00127AA5" w:rsidRDefault="0098319B" w:rsidP="0098319B">
      <w:pPr>
        <w:spacing w:line="276" w:lineRule="auto"/>
        <w:jc w:val="center"/>
        <w:rPr>
          <w:sz w:val="22"/>
        </w:rPr>
      </w:pPr>
    </w:p>
    <w:p w14:paraId="27BA4B91" w14:textId="77777777" w:rsidR="0098319B" w:rsidRPr="00127AA5" w:rsidRDefault="0098319B" w:rsidP="0098319B">
      <w:pPr>
        <w:spacing w:line="276" w:lineRule="auto"/>
        <w:jc w:val="center"/>
        <w:rPr>
          <w:sz w:val="22"/>
        </w:rPr>
      </w:pPr>
    </w:p>
    <w:p w14:paraId="048110E9" w14:textId="77777777" w:rsidR="0098319B" w:rsidRPr="00127AA5" w:rsidRDefault="0098319B" w:rsidP="0098319B">
      <w:pPr>
        <w:spacing w:line="276" w:lineRule="auto"/>
        <w:jc w:val="center"/>
        <w:rPr>
          <w:sz w:val="22"/>
        </w:rPr>
      </w:pPr>
    </w:p>
    <w:p w14:paraId="7C77712D" w14:textId="77777777" w:rsidR="0098319B" w:rsidRPr="00127AA5" w:rsidRDefault="0098319B" w:rsidP="0098319B">
      <w:pPr>
        <w:spacing w:line="276" w:lineRule="auto"/>
        <w:jc w:val="center"/>
        <w:rPr>
          <w:sz w:val="22"/>
        </w:rPr>
      </w:pPr>
    </w:p>
    <w:p w14:paraId="1B54C131" w14:textId="77777777" w:rsidR="0098319B" w:rsidRPr="00127AA5" w:rsidRDefault="0098319B" w:rsidP="0098319B">
      <w:pPr>
        <w:spacing w:line="276" w:lineRule="auto"/>
        <w:jc w:val="center"/>
        <w:rPr>
          <w:sz w:val="22"/>
        </w:rPr>
      </w:pPr>
    </w:p>
    <w:p w14:paraId="264DF756" w14:textId="7DB6863A" w:rsidR="0098319B" w:rsidRDefault="0098319B" w:rsidP="0098319B">
      <w:pPr>
        <w:spacing w:line="276" w:lineRule="auto"/>
        <w:jc w:val="center"/>
        <w:rPr>
          <w:sz w:val="22"/>
        </w:rPr>
      </w:pPr>
    </w:p>
    <w:p w14:paraId="5E4867F6" w14:textId="15AE6AFF" w:rsidR="00127AA5" w:rsidRDefault="00127AA5" w:rsidP="0098319B">
      <w:pPr>
        <w:spacing w:line="276" w:lineRule="auto"/>
        <w:jc w:val="center"/>
        <w:rPr>
          <w:sz w:val="22"/>
        </w:rPr>
      </w:pPr>
    </w:p>
    <w:p w14:paraId="5F4B7A59" w14:textId="09F72D65" w:rsidR="00127AA5" w:rsidRDefault="00127AA5" w:rsidP="0098319B">
      <w:pPr>
        <w:spacing w:line="276" w:lineRule="auto"/>
        <w:jc w:val="center"/>
        <w:rPr>
          <w:sz w:val="22"/>
        </w:rPr>
      </w:pPr>
    </w:p>
    <w:p w14:paraId="6A95298C" w14:textId="77777777" w:rsidR="00127AA5" w:rsidRPr="00127AA5" w:rsidRDefault="00127AA5" w:rsidP="0098319B">
      <w:pPr>
        <w:spacing w:line="276" w:lineRule="auto"/>
        <w:jc w:val="center"/>
        <w:rPr>
          <w:sz w:val="22"/>
        </w:rPr>
      </w:pPr>
    </w:p>
    <w:p w14:paraId="067FB13A" w14:textId="690B9B6D" w:rsidR="0098319B" w:rsidRPr="00127AA5" w:rsidRDefault="0098319B" w:rsidP="0098319B">
      <w:pPr>
        <w:spacing w:line="276" w:lineRule="auto"/>
        <w:rPr>
          <w:sz w:val="22"/>
        </w:rPr>
      </w:pPr>
    </w:p>
    <w:p w14:paraId="089F8E41" w14:textId="77777777" w:rsidR="0098319B" w:rsidRPr="00127AA5" w:rsidRDefault="0098319B" w:rsidP="0098319B">
      <w:pPr>
        <w:pStyle w:val="SENARAIRAJAH"/>
        <w:rPr>
          <w:sz w:val="22"/>
        </w:rPr>
      </w:pPr>
      <w:bookmarkStart w:id="11" w:name="_Toc508543013"/>
      <w:r w:rsidRPr="00127AA5">
        <w:rPr>
          <w:caps w:val="0"/>
          <w:sz w:val="22"/>
        </w:rPr>
        <w:lastRenderedPageBreak/>
        <w:t>SENARAI RAJAH</w:t>
      </w:r>
      <w:bookmarkEnd w:id="11"/>
    </w:p>
    <w:tbl>
      <w:tblPr>
        <w:tblW w:w="0" w:type="auto"/>
        <w:tblLook w:val="04A0" w:firstRow="1" w:lastRow="0" w:firstColumn="1" w:lastColumn="0" w:noHBand="0" w:noVBand="1"/>
      </w:tblPr>
      <w:tblGrid>
        <w:gridCol w:w="1134"/>
        <w:gridCol w:w="5245"/>
        <w:gridCol w:w="1104"/>
      </w:tblGrid>
      <w:tr w:rsidR="0098319B" w:rsidRPr="00127AA5" w14:paraId="1FC32E05" w14:textId="77777777" w:rsidTr="00127AA5">
        <w:tc>
          <w:tcPr>
            <w:tcW w:w="1134" w:type="dxa"/>
          </w:tcPr>
          <w:p w14:paraId="6C2109B6" w14:textId="77777777" w:rsidR="0098319B" w:rsidRPr="00127AA5" w:rsidRDefault="0098319B" w:rsidP="0098319B">
            <w:pPr>
              <w:spacing w:before="240" w:after="240"/>
              <w:rPr>
                <w:sz w:val="22"/>
              </w:rPr>
            </w:pPr>
            <w:r w:rsidRPr="00127AA5">
              <w:rPr>
                <w:sz w:val="22"/>
              </w:rPr>
              <w:t>No. Rajah</w:t>
            </w:r>
          </w:p>
        </w:tc>
        <w:tc>
          <w:tcPr>
            <w:tcW w:w="5245" w:type="dxa"/>
          </w:tcPr>
          <w:p w14:paraId="4A7E6A80" w14:textId="77777777" w:rsidR="0098319B" w:rsidRPr="00127AA5" w:rsidRDefault="0098319B" w:rsidP="0098319B">
            <w:pPr>
              <w:spacing w:before="240" w:after="240"/>
              <w:rPr>
                <w:sz w:val="22"/>
              </w:rPr>
            </w:pPr>
            <w:r w:rsidRPr="00127AA5">
              <w:rPr>
                <w:sz w:val="22"/>
              </w:rPr>
              <w:t>Tajuk</w:t>
            </w:r>
          </w:p>
        </w:tc>
        <w:tc>
          <w:tcPr>
            <w:tcW w:w="1104" w:type="dxa"/>
          </w:tcPr>
          <w:p w14:paraId="6EC8932E" w14:textId="77777777" w:rsidR="0098319B" w:rsidRPr="00127AA5" w:rsidRDefault="0098319B" w:rsidP="0098319B">
            <w:pPr>
              <w:spacing w:before="240" w:after="240"/>
              <w:jc w:val="right"/>
              <w:rPr>
                <w:iCs/>
                <w:sz w:val="22"/>
              </w:rPr>
            </w:pPr>
            <w:r w:rsidRPr="00127AA5">
              <w:rPr>
                <w:sz w:val="22"/>
              </w:rPr>
              <w:t>Halaman</w:t>
            </w:r>
          </w:p>
        </w:tc>
      </w:tr>
    </w:tbl>
    <w:p w14:paraId="1DC93548" w14:textId="77777777" w:rsidR="0098319B" w:rsidRPr="00127AA5" w:rsidRDefault="0098319B" w:rsidP="0098319B">
      <w:pPr>
        <w:pStyle w:val="TableofFigures"/>
        <w:rPr>
          <w:rFonts w:asciiTheme="minorHAnsi" w:hAnsiTheme="minorHAnsi"/>
          <w:sz w:val="22"/>
          <w:lang w:val="en-US"/>
        </w:rPr>
      </w:pPr>
      <w:r w:rsidRPr="00127AA5">
        <w:rPr>
          <w:sz w:val="22"/>
          <w:lang w:val="en-US"/>
        </w:rPr>
        <w:fldChar w:fldCharType="begin"/>
      </w:r>
      <w:r w:rsidRPr="00127AA5">
        <w:rPr>
          <w:sz w:val="22"/>
          <w:lang w:val="en-US"/>
        </w:rPr>
        <w:instrText xml:space="preserve"> TOC \h \z \c "Figure" </w:instrText>
      </w:r>
      <w:r w:rsidRPr="00127AA5">
        <w:rPr>
          <w:sz w:val="22"/>
          <w:lang w:val="en-US"/>
        </w:rPr>
        <w:fldChar w:fldCharType="separate"/>
      </w:r>
      <w:hyperlink w:anchor="_Toc504824238" w:history="1">
        <w:r w:rsidRPr="00127AA5">
          <w:rPr>
            <w:rStyle w:val="Hyperlink"/>
            <w:sz w:val="22"/>
          </w:rPr>
          <w:t>Rajah 1.1: Ketibaan Pelawat Intra and Ekstra-ASEAN, 2004 – 2014</w:t>
        </w:r>
        <w:r w:rsidRPr="00127AA5">
          <w:rPr>
            <w:webHidden/>
            <w:sz w:val="22"/>
          </w:rPr>
          <w:tab/>
        </w:r>
        <w:r w:rsidRPr="00127AA5">
          <w:rPr>
            <w:webHidden/>
            <w:sz w:val="22"/>
          </w:rPr>
          <w:fldChar w:fldCharType="begin"/>
        </w:r>
        <w:r w:rsidRPr="00127AA5">
          <w:rPr>
            <w:webHidden/>
            <w:sz w:val="22"/>
          </w:rPr>
          <w:instrText xml:space="preserve"> PAGEREF _Toc504824238 \h </w:instrText>
        </w:r>
        <w:r w:rsidRPr="00127AA5">
          <w:rPr>
            <w:webHidden/>
            <w:sz w:val="22"/>
          </w:rPr>
        </w:r>
        <w:r w:rsidRPr="00127AA5">
          <w:rPr>
            <w:webHidden/>
            <w:sz w:val="22"/>
          </w:rPr>
          <w:fldChar w:fldCharType="separate"/>
        </w:r>
        <w:r w:rsidRPr="00127AA5">
          <w:rPr>
            <w:webHidden/>
            <w:sz w:val="22"/>
          </w:rPr>
          <w:t>2</w:t>
        </w:r>
        <w:r w:rsidRPr="00127AA5">
          <w:rPr>
            <w:webHidden/>
            <w:sz w:val="22"/>
          </w:rPr>
          <w:fldChar w:fldCharType="end"/>
        </w:r>
      </w:hyperlink>
    </w:p>
    <w:p w14:paraId="4B0DDF3A" w14:textId="77777777" w:rsidR="0098319B" w:rsidRPr="00127AA5" w:rsidRDefault="00E647F7" w:rsidP="0098319B">
      <w:pPr>
        <w:pStyle w:val="TableofFigures"/>
        <w:rPr>
          <w:rFonts w:asciiTheme="minorHAnsi" w:hAnsiTheme="minorHAnsi"/>
          <w:sz w:val="22"/>
          <w:lang w:val="en-US"/>
        </w:rPr>
      </w:pPr>
      <w:hyperlink r:id="rId11" w:anchor="_Toc504824239" w:history="1">
        <w:r w:rsidR="0098319B" w:rsidRPr="00127AA5">
          <w:rPr>
            <w:rStyle w:val="Hyperlink"/>
            <w:sz w:val="22"/>
          </w:rPr>
          <w:t>Rajah 1.2: Green Hotels di Malaysia sehingga November 2014</w:t>
        </w:r>
        <w:r w:rsidR="0098319B" w:rsidRPr="00127AA5">
          <w:rPr>
            <w:webHidden/>
            <w:sz w:val="22"/>
          </w:rPr>
          <w:tab/>
        </w:r>
        <w:r w:rsidR="0098319B" w:rsidRPr="00127AA5">
          <w:rPr>
            <w:webHidden/>
            <w:sz w:val="22"/>
          </w:rPr>
          <w:fldChar w:fldCharType="begin"/>
        </w:r>
        <w:r w:rsidR="0098319B" w:rsidRPr="00127AA5">
          <w:rPr>
            <w:webHidden/>
            <w:sz w:val="22"/>
          </w:rPr>
          <w:instrText xml:space="preserve"> PAGEREF _Toc504824239 \h </w:instrText>
        </w:r>
        <w:r w:rsidR="0098319B" w:rsidRPr="00127AA5">
          <w:rPr>
            <w:webHidden/>
            <w:sz w:val="22"/>
          </w:rPr>
        </w:r>
        <w:r w:rsidR="0098319B" w:rsidRPr="00127AA5">
          <w:rPr>
            <w:webHidden/>
            <w:sz w:val="22"/>
          </w:rPr>
          <w:fldChar w:fldCharType="separate"/>
        </w:r>
        <w:r w:rsidR="0098319B" w:rsidRPr="00127AA5">
          <w:rPr>
            <w:webHidden/>
            <w:sz w:val="22"/>
          </w:rPr>
          <w:t>2</w:t>
        </w:r>
        <w:r w:rsidR="0098319B" w:rsidRPr="00127AA5">
          <w:rPr>
            <w:webHidden/>
            <w:sz w:val="22"/>
          </w:rPr>
          <w:fldChar w:fldCharType="end"/>
        </w:r>
      </w:hyperlink>
    </w:p>
    <w:p w14:paraId="6E398644" w14:textId="77777777" w:rsidR="0098319B" w:rsidRDefault="0098319B" w:rsidP="0098319B">
      <w:pPr>
        <w:pStyle w:val="TAJUKSENARAISINGKATAN"/>
      </w:pPr>
      <w:r w:rsidRPr="00127AA5">
        <w:rPr>
          <w:sz w:val="22"/>
          <w:szCs w:val="22"/>
        </w:rPr>
        <w:fldChar w:fldCharType="end"/>
      </w:r>
    </w:p>
    <w:p w14:paraId="10794A2E" w14:textId="3A41B9BF" w:rsidR="00D214CE" w:rsidRPr="00977464" w:rsidRDefault="0098319B" w:rsidP="0098319B">
      <w:pPr>
        <w:spacing w:line="276" w:lineRule="auto"/>
        <w:jc w:val="center"/>
        <w:rPr>
          <w:rFonts w:cs="Times New Roman"/>
          <w:sz w:val="22"/>
        </w:rPr>
      </w:pPr>
      <w:r w:rsidRPr="00977464">
        <w:rPr>
          <w:rFonts w:cs="Times New Roman"/>
          <w:sz w:val="22"/>
        </w:rPr>
        <w:t xml:space="preserve"> </w:t>
      </w:r>
    </w:p>
    <w:p w14:paraId="181F7864" w14:textId="77777777" w:rsidR="00D214CE" w:rsidRPr="00977464" w:rsidRDefault="00D214CE" w:rsidP="00977464">
      <w:pPr>
        <w:spacing w:line="276" w:lineRule="auto"/>
        <w:jc w:val="left"/>
        <w:rPr>
          <w:rFonts w:cs="Times New Roman"/>
          <w:sz w:val="22"/>
        </w:rPr>
      </w:pPr>
    </w:p>
    <w:p w14:paraId="0A5A5837" w14:textId="77777777" w:rsidR="00D214CE" w:rsidRPr="00977464" w:rsidRDefault="00D214CE" w:rsidP="00977464">
      <w:pPr>
        <w:spacing w:line="276" w:lineRule="auto"/>
        <w:jc w:val="left"/>
        <w:rPr>
          <w:rFonts w:cs="Times New Roman"/>
          <w:sz w:val="22"/>
        </w:rPr>
      </w:pPr>
    </w:p>
    <w:p w14:paraId="46F6FF2F" w14:textId="77777777" w:rsidR="00D214CE" w:rsidRPr="00977464" w:rsidRDefault="00D214CE" w:rsidP="00977464">
      <w:pPr>
        <w:spacing w:line="276" w:lineRule="auto"/>
        <w:jc w:val="left"/>
        <w:rPr>
          <w:rFonts w:cs="Times New Roman"/>
          <w:sz w:val="22"/>
        </w:rPr>
      </w:pPr>
    </w:p>
    <w:p w14:paraId="7A15B86F" w14:textId="4C7AC2F1" w:rsidR="00B702C1" w:rsidRDefault="00B702C1" w:rsidP="00977464">
      <w:pPr>
        <w:spacing w:line="276" w:lineRule="auto"/>
        <w:jc w:val="left"/>
        <w:rPr>
          <w:rFonts w:eastAsia="Times New Roman" w:cs="Times New Roman"/>
          <w:b/>
          <w:bCs/>
          <w:caps/>
          <w:noProof/>
          <w:sz w:val="22"/>
          <w:lang w:val="en-US"/>
        </w:rPr>
      </w:pPr>
    </w:p>
    <w:p w14:paraId="1C9577C3" w14:textId="65E01837" w:rsidR="000C4A6A" w:rsidRDefault="000C4A6A" w:rsidP="00977464">
      <w:pPr>
        <w:spacing w:line="276" w:lineRule="auto"/>
        <w:jc w:val="left"/>
        <w:rPr>
          <w:rFonts w:eastAsia="Times New Roman" w:cs="Times New Roman"/>
          <w:b/>
          <w:bCs/>
          <w:caps/>
          <w:noProof/>
          <w:sz w:val="22"/>
          <w:lang w:val="en-US"/>
        </w:rPr>
      </w:pPr>
    </w:p>
    <w:p w14:paraId="610DE7F2" w14:textId="6A591771" w:rsidR="000C4A6A" w:rsidRDefault="000C4A6A" w:rsidP="00977464">
      <w:pPr>
        <w:spacing w:line="276" w:lineRule="auto"/>
        <w:jc w:val="left"/>
        <w:rPr>
          <w:rFonts w:eastAsia="Times New Roman" w:cs="Times New Roman"/>
          <w:b/>
          <w:bCs/>
          <w:caps/>
          <w:noProof/>
          <w:sz w:val="22"/>
          <w:lang w:val="en-US"/>
        </w:rPr>
      </w:pPr>
    </w:p>
    <w:p w14:paraId="76E52FA7" w14:textId="020D38A3" w:rsidR="000C4A6A" w:rsidRDefault="000C4A6A" w:rsidP="00977464">
      <w:pPr>
        <w:spacing w:line="276" w:lineRule="auto"/>
        <w:jc w:val="left"/>
        <w:rPr>
          <w:rFonts w:eastAsia="Times New Roman" w:cs="Times New Roman"/>
          <w:b/>
          <w:bCs/>
          <w:caps/>
          <w:noProof/>
          <w:sz w:val="22"/>
          <w:lang w:val="en-US"/>
        </w:rPr>
      </w:pPr>
    </w:p>
    <w:p w14:paraId="50426C2D" w14:textId="583A36C0" w:rsidR="000C4A6A" w:rsidRDefault="000C4A6A" w:rsidP="00977464">
      <w:pPr>
        <w:spacing w:line="276" w:lineRule="auto"/>
        <w:jc w:val="left"/>
        <w:rPr>
          <w:rFonts w:eastAsia="Times New Roman" w:cs="Times New Roman"/>
          <w:b/>
          <w:bCs/>
          <w:caps/>
          <w:noProof/>
          <w:sz w:val="22"/>
          <w:lang w:val="en-US"/>
        </w:rPr>
      </w:pPr>
    </w:p>
    <w:p w14:paraId="4C53533E" w14:textId="16D7C7D2" w:rsidR="000C4A6A" w:rsidRDefault="000C4A6A" w:rsidP="00977464">
      <w:pPr>
        <w:spacing w:line="276" w:lineRule="auto"/>
        <w:jc w:val="left"/>
        <w:rPr>
          <w:rFonts w:eastAsia="Times New Roman" w:cs="Times New Roman"/>
          <w:b/>
          <w:bCs/>
          <w:caps/>
          <w:noProof/>
          <w:sz w:val="22"/>
          <w:lang w:val="en-US"/>
        </w:rPr>
      </w:pPr>
    </w:p>
    <w:p w14:paraId="6F197C3B" w14:textId="3EF10D2D" w:rsidR="000C4A6A" w:rsidRDefault="000C4A6A" w:rsidP="00977464">
      <w:pPr>
        <w:spacing w:line="276" w:lineRule="auto"/>
        <w:jc w:val="left"/>
        <w:rPr>
          <w:rFonts w:eastAsia="Times New Roman" w:cs="Times New Roman"/>
          <w:b/>
          <w:bCs/>
          <w:caps/>
          <w:noProof/>
          <w:sz w:val="22"/>
          <w:lang w:val="en-US"/>
        </w:rPr>
      </w:pPr>
    </w:p>
    <w:p w14:paraId="409350BD" w14:textId="7646F56A" w:rsidR="000C4A6A" w:rsidRDefault="000C4A6A" w:rsidP="00977464">
      <w:pPr>
        <w:spacing w:line="276" w:lineRule="auto"/>
        <w:jc w:val="left"/>
        <w:rPr>
          <w:rFonts w:eastAsia="Times New Roman" w:cs="Times New Roman"/>
          <w:b/>
          <w:bCs/>
          <w:caps/>
          <w:noProof/>
          <w:sz w:val="22"/>
          <w:lang w:val="en-US"/>
        </w:rPr>
      </w:pPr>
    </w:p>
    <w:p w14:paraId="1B41D6FA" w14:textId="6493BB4D" w:rsidR="000C4A6A" w:rsidRDefault="000C4A6A" w:rsidP="00977464">
      <w:pPr>
        <w:spacing w:line="276" w:lineRule="auto"/>
        <w:jc w:val="left"/>
        <w:rPr>
          <w:rFonts w:eastAsia="Times New Roman" w:cs="Times New Roman"/>
          <w:b/>
          <w:bCs/>
          <w:caps/>
          <w:noProof/>
          <w:sz w:val="22"/>
          <w:lang w:val="en-US"/>
        </w:rPr>
      </w:pPr>
    </w:p>
    <w:p w14:paraId="12856133" w14:textId="34476856" w:rsidR="000C4A6A" w:rsidRDefault="000C4A6A" w:rsidP="00977464">
      <w:pPr>
        <w:spacing w:line="276" w:lineRule="auto"/>
        <w:jc w:val="left"/>
        <w:rPr>
          <w:rFonts w:eastAsia="Times New Roman" w:cs="Times New Roman"/>
          <w:b/>
          <w:bCs/>
          <w:caps/>
          <w:noProof/>
          <w:sz w:val="22"/>
          <w:lang w:val="en-US"/>
        </w:rPr>
      </w:pPr>
    </w:p>
    <w:p w14:paraId="327A77D2" w14:textId="6D08BDAD" w:rsidR="000C4A6A" w:rsidRDefault="000C4A6A" w:rsidP="00977464">
      <w:pPr>
        <w:spacing w:line="276" w:lineRule="auto"/>
        <w:jc w:val="left"/>
        <w:rPr>
          <w:rFonts w:eastAsia="Times New Roman" w:cs="Times New Roman"/>
          <w:b/>
          <w:bCs/>
          <w:caps/>
          <w:noProof/>
          <w:sz w:val="22"/>
          <w:lang w:val="en-US"/>
        </w:rPr>
      </w:pPr>
    </w:p>
    <w:p w14:paraId="0361936E" w14:textId="2B5D2C09" w:rsidR="000C4A6A" w:rsidRDefault="000C4A6A" w:rsidP="00977464">
      <w:pPr>
        <w:spacing w:line="276" w:lineRule="auto"/>
        <w:jc w:val="left"/>
        <w:rPr>
          <w:rFonts w:eastAsia="Times New Roman" w:cs="Times New Roman"/>
          <w:b/>
          <w:bCs/>
          <w:caps/>
          <w:noProof/>
          <w:sz w:val="22"/>
          <w:lang w:val="en-US"/>
        </w:rPr>
      </w:pPr>
    </w:p>
    <w:p w14:paraId="306F0F91" w14:textId="2BBD625E" w:rsidR="000C4A6A" w:rsidRDefault="000C4A6A" w:rsidP="00977464">
      <w:pPr>
        <w:spacing w:line="276" w:lineRule="auto"/>
        <w:jc w:val="left"/>
        <w:rPr>
          <w:rFonts w:eastAsia="Times New Roman" w:cs="Times New Roman"/>
          <w:b/>
          <w:bCs/>
          <w:caps/>
          <w:noProof/>
          <w:sz w:val="22"/>
          <w:lang w:val="en-US"/>
        </w:rPr>
      </w:pPr>
    </w:p>
    <w:p w14:paraId="1B737D2D" w14:textId="2466F13F" w:rsidR="000C4A6A" w:rsidRDefault="000C4A6A" w:rsidP="00977464">
      <w:pPr>
        <w:spacing w:line="276" w:lineRule="auto"/>
        <w:jc w:val="left"/>
        <w:rPr>
          <w:rFonts w:eastAsia="Times New Roman" w:cs="Times New Roman"/>
          <w:b/>
          <w:bCs/>
          <w:caps/>
          <w:noProof/>
          <w:sz w:val="22"/>
          <w:lang w:val="en-US"/>
        </w:rPr>
      </w:pPr>
    </w:p>
    <w:p w14:paraId="1C41CAFE" w14:textId="1455627D" w:rsidR="000C4A6A" w:rsidRDefault="000C4A6A" w:rsidP="00977464">
      <w:pPr>
        <w:spacing w:line="276" w:lineRule="auto"/>
        <w:jc w:val="left"/>
        <w:rPr>
          <w:rFonts w:eastAsia="Times New Roman" w:cs="Times New Roman"/>
          <w:b/>
          <w:bCs/>
          <w:caps/>
          <w:noProof/>
          <w:sz w:val="22"/>
          <w:lang w:val="en-US"/>
        </w:rPr>
      </w:pPr>
    </w:p>
    <w:p w14:paraId="2AB0249C" w14:textId="015A1170" w:rsidR="000C4A6A" w:rsidRDefault="000C4A6A" w:rsidP="00977464">
      <w:pPr>
        <w:spacing w:line="276" w:lineRule="auto"/>
        <w:jc w:val="left"/>
        <w:rPr>
          <w:rFonts w:eastAsia="Times New Roman" w:cs="Times New Roman"/>
          <w:b/>
          <w:bCs/>
          <w:caps/>
          <w:noProof/>
          <w:sz w:val="22"/>
          <w:lang w:val="en-US"/>
        </w:rPr>
      </w:pPr>
    </w:p>
    <w:p w14:paraId="775B959B" w14:textId="547A64ED" w:rsidR="000C4A6A" w:rsidRDefault="000C4A6A" w:rsidP="00977464">
      <w:pPr>
        <w:spacing w:line="276" w:lineRule="auto"/>
        <w:jc w:val="left"/>
        <w:rPr>
          <w:rFonts w:eastAsia="Times New Roman" w:cs="Times New Roman"/>
          <w:b/>
          <w:bCs/>
          <w:caps/>
          <w:noProof/>
          <w:sz w:val="22"/>
          <w:lang w:val="en-US"/>
        </w:rPr>
      </w:pPr>
    </w:p>
    <w:p w14:paraId="4C26305C" w14:textId="470B0857" w:rsidR="000C4A6A" w:rsidRPr="00977464" w:rsidRDefault="000C4A6A" w:rsidP="00977464">
      <w:pPr>
        <w:spacing w:line="276" w:lineRule="auto"/>
        <w:jc w:val="left"/>
        <w:rPr>
          <w:rFonts w:eastAsia="Times New Roman" w:cs="Times New Roman"/>
          <w:b/>
          <w:bCs/>
          <w:caps/>
          <w:noProof/>
          <w:sz w:val="22"/>
          <w:lang w:val="en-US"/>
        </w:rPr>
      </w:pPr>
    </w:p>
    <w:p w14:paraId="7519F776" w14:textId="51E94AB3" w:rsidR="00E85B3E" w:rsidRDefault="00E85B3E" w:rsidP="00977464">
      <w:pPr>
        <w:pStyle w:val="TAJUKSENARAISINGKATAN"/>
        <w:spacing w:line="276" w:lineRule="auto"/>
        <w:rPr>
          <w:sz w:val="22"/>
          <w:szCs w:val="22"/>
        </w:rPr>
      </w:pPr>
    </w:p>
    <w:p w14:paraId="7DE39A41" w14:textId="02269AB7" w:rsidR="0098319B" w:rsidRDefault="0098319B" w:rsidP="00977464">
      <w:pPr>
        <w:pStyle w:val="TAJUKSENARAISINGKATAN"/>
        <w:spacing w:line="276" w:lineRule="auto"/>
        <w:rPr>
          <w:sz w:val="22"/>
          <w:szCs w:val="22"/>
        </w:rPr>
      </w:pPr>
    </w:p>
    <w:p w14:paraId="1E0A2225" w14:textId="5F2C217A" w:rsidR="0098319B" w:rsidRDefault="0098319B" w:rsidP="00977464">
      <w:pPr>
        <w:pStyle w:val="TAJUKSENARAISINGKATAN"/>
        <w:spacing w:line="276" w:lineRule="auto"/>
        <w:rPr>
          <w:sz w:val="22"/>
          <w:szCs w:val="22"/>
        </w:rPr>
      </w:pPr>
    </w:p>
    <w:p w14:paraId="3B0D3EDB" w14:textId="1D19FF0D" w:rsidR="0098319B" w:rsidRDefault="0098319B" w:rsidP="00977464">
      <w:pPr>
        <w:pStyle w:val="TAJUKSENARAISINGKATAN"/>
        <w:spacing w:line="276" w:lineRule="auto"/>
        <w:rPr>
          <w:sz w:val="22"/>
          <w:szCs w:val="22"/>
        </w:rPr>
      </w:pPr>
    </w:p>
    <w:p w14:paraId="20EDA1EE" w14:textId="77777777" w:rsidR="0098319B" w:rsidRPr="00622CC8" w:rsidRDefault="0098319B" w:rsidP="0098319B">
      <w:pPr>
        <w:pStyle w:val="TAJUKSENARAISINGKATAN"/>
      </w:pPr>
      <w:bookmarkStart w:id="12" w:name="_Toc508543014"/>
      <w:r>
        <w:lastRenderedPageBreak/>
        <w:t>SENARAI SINGKATAN</w:t>
      </w:r>
      <w:bookmarkEnd w:id="12"/>
    </w:p>
    <w:tbl>
      <w:tblPr>
        <w:tblW w:w="0" w:type="auto"/>
        <w:jc w:val="center"/>
        <w:tblLook w:val="04A0" w:firstRow="1" w:lastRow="0" w:firstColumn="1" w:lastColumn="0" w:noHBand="0" w:noVBand="1"/>
      </w:tblPr>
      <w:tblGrid>
        <w:gridCol w:w="2248"/>
        <w:gridCol w:w="5235"/>
      </w:tblGrid>
      <w:tr w:rsidR="0098319B" w:rsidRPr="00370EC1" w14:paraId="2503109C" w14:textId="77777777" w:rsidTr="0098319B">
        <w:trPr>
          <w:jc w:val="center"/>
        </w:trPr>
        <w:tc>
          <w:tcPr>
            <w:tcW w:w="2248" w:type="dxa"/>
          </w:tcPr>
          <w:p w14:paraId="5769F576" w14:textId="77777777" w:rsidR="0098319B" w:rsidRPr="0058103F" w:rsidRDefault="0098319B" w:rsidP="0098319B">
            <w:pPr>
              <w:pStyle w:val="AbbreviationsText"/>
            </w:pPr>
            <w:r>
              <w:t>ABM</w:t>
            </w:r>
          </w:p>
        </w:tc>
        <w:tc>
          <w:tcPr>
            <w:tcW w:w="5235" w:type="dxa"/>
          </w:tcPr>
          <w:p w14:paraId="16FA8D15" w14:textId="77777777" w:rsidR="0098319B" w:rsidRPr="0058103F" w:rsidRDefault="0098319B" w:rsidP="0098319B">
            <w:pPr>
              <w:pStyle w:val="AbbreviationsText"/>
            </w:pPr>
            <w:r w:rsidRPr="00370EC1">
              <w:t>A</w:t>
            </w:r>
            <w:r>
              <w:t>lat Bantu Mengajar</w:t>
            </w:r>
          </w:p>
        </w:tc>
      </w:tr>
      <w:tr w:rsidR="0098319B" w:rsidRPr="00370EC1" w14:paraId="63AC6A12" w14:textId="77777777" w:rsidTr="0098319B">
        <w:trPr>
          <w:jc w:val="center"/>
        </w:trPr>
        <w:tc>
          <w:tcPr>
            <w:tcW w:w="2248" w:type="dxa"/>
          </w:tcPr>
          <w:p w14:paraId="01A0EA12" w14:textId="77777777" w:rsidR="0098319B" w:rsidRPr="0058103F" w:rsidRDefault="0098319B" w:rsidP="0098319B">
            <w:pPr>
              <w:pStyle w:val="AbbreviationsText"/>
            </w:pPr>
            <w:r>
              <w:t>AYSB</w:t>
            </w:r>
          </w:p>
        </w:tc>
        <w:tc>
          <w:tcPr>
            <w:tcW w:w="5235" w:type="dxa"/>
          </w:tcPr>
          <w:p w14:paraId="15406D43" w14:textId="77777777" w:rsidR="0098319B" w:rsidRPr="0058103F" w:rsidRDefault="0098319B" w:rsidP="0098319B">
            <w:pPr>
              <w:pStyle w:val="AbbreviationsText"/>
            </w:pPr>
            <w:r>
              <w:t>Akademi Yakin Sdn. Bhd.</w:t>
            </w:r>
          </w:p>
        </w:tc>
      </w:tr>
      <w:tr w:rsidR="0098319B" w:rsidRPr="00370EC1" w14:paraId="3577A7F2" w14:textId="77777777" w:rsidTr="0098319B">
        <w:trPr>
          <w:jc w:val="center"/>
        </w:trPr>
        <w:tc>
          <w:tcPr>
            <w:tcW w:w="2248" w:type="dxa"/>
          </w:tcPr>
          <w:p w14:paraId="686E2BDC" w14:textId="77777777" w:rsidR="0098319B" w:rsidRPr="0058103F" w:rsidRDefault="0098319B" w:rsidP="0098319B">
            <w:pPr>
              <w:pStyle w:val="AbbreviationsText"/>
            </w:pPr>
            <w:r>
              <w:t>IAIN</w:t>
            </w:r>
          </w:p>
        </w:tc>
        <w:tc>
          <w:tcPr>
            <w:tcW w:w="5235" w:type="dxa"/>
          </w:tcPr>
          <w:p w14:paraId="65958E0E" w14:textId="77777777" w:rsidR="0098319B" w:rsidRPr="0058103F" w:rsidRDefault="0098319B" w:rsidP="0098319B">
            <w:pPr>
              <w:pStyle w:val="AbbreviationsText"/>
            </w:pPr>
            <w:r>
              <w:t>Institut Agama Islam Negeri</w:t>
            </w:r>
            <w:r w:rsidRPr="00370EC1">
              <w:t xml:space="preserve"> </w:t>
            </w:r>
          </w:p>
        </w:tc>
      </w:tr>
      <w:tr w:rsidR="0098319B" w:rsidRPr="00370EC1" w14:paraId="113CC42D" w14:textId="77777777" w:rsidTr="0098319B">
        <w:trPr>
          <w:jc w:val="center"/>
        </w:trPr>
        <w:tc>
          <w:tcPr>
            <w:tcW w:w="2248" w:type="dxa"/>
          </w:tcPr>
          <w:p w14:paraId="4A72C83A" w14:textId="77777777" w:rsidR="0098319B" w:rsidRPr="0058103F" w:rsidRDefault="0098319B" w:rsidP="0098319B">
            <w:pPr>
              <w:pStyle w:val="AbbreviationsText"/>
            </w:pPr>
            <w:r>
              <w:t>IPT</w:t>
            </w:r>
          </w:p>
        </w:tc>
        <w:tc>
          <w:tcPr>
            <w:tcW w:w="5235" w:type="dxa"/>
          </w:tcPr>
          <w:p w14:paraId="307846B1" w14:textId="77777777" w:rsidR="0098319B" w:rsidRPr="0058103F" w:rsidRDefault="0098319B" w:rsidP="0098319B">
            <w:pPr>
              <w:pStyle w:val="AbbreviationsText"/>
            </w:pPr>
            <w:r>
              <w:t>Institut Pengajian Tinggi</w:t>
            </w:r>
          </w:p>
        </w:tc>
      </w:tr>
      <w:tr w:rsidR="0098319B" w:rsidRPr="00370EC1" w14:paraId="0E6FB757" w14:textId="77777777" w:rsidTr="0098319B">
        <w:trPr>
          <w:jc w:val="center"/>
        </w:trPr>
        <w:tc>
          <w:tcPr>
            <w:tcW w:w="2248" w:type="dxa"/>
          </w:tcPr>
          <w:p w14:paraId="633EBDF3" w14:textId="77777777" w:rsidR="0098319B" w:rsidRPr="0058103F" w:rsidRDefault="0098319B" w:rsidP="0098319B">
            <w:pPr>
              <w:pStyle w:val="AbbreviationsText"/>
            </w:pPr>
            <w:r>
              <w:t>IFLA</w:t>
            </w:r>
          </w:p>
        </w:tc>
        <w:tc>
          <w:tcPr>
            <w:tcW w:w="5235" w:type="dxa"/>
          </w:tcPr>
          <w:p w14:paraId="7909F7AE" w14:textId="77777777" w:rsidR="0098319B" w:rsidRPr="00EB48E1" w:rsidRDefault="0098319B" w:rsidP="0098319B">
            <w:pPr>
              <w:pStyle w:val="AbbreviationsText"/>
              <w:rPr>
                <w:i/>
              </w:rPr>
            </w:pPr>
            <w:r w:rsidRPr="00EB48E1">
              <w:rPr>
                <w:i/>
                <w:noProof/>
              </w:rPr>
              <w:t>Institute for Language Advancement</w:t>
            </w:r>
          </w:p>
        </w:tc>
      </w:tr>
      <w:tr w:rsidR="0098319B" w:rsidRPr="00370EC1" w14:paraId="0772FF43" w14:textId="77777777" w:rsidTr="0098319B">
        <w:trPr>
          <w:jc w:val="center"/>
        </w:trPr>
        <w:tc>
          <w:tcPr>
            <w:tcW w:w="2248" w:type="dxa"/>
          </w:tcPr>
          <w:p w14:paraId="6ED93216" w14:textId="77777777" w:rsidR="0098319B" w:rsidRPr="0058103F" w:rsidRDefault="0098319B" w:rsidP="0098319B">
            <w:pPr>
              <w:pStyle w:val="AbbreviationsText"/>
            </w:pPr>
            <w:r>
              <w:t>JP</w:t>
            </w:r>
            <w:r w:rsidRPr="00370EC1">
              <w:t>A</w:t>
            </w:r>
          </w:p>
        </w:tc>
        <w:tc>
          <w:tcPr>
            <w:tcW w:w="5235" w:type="dxa"/>
          </w:tcPr>
          <w:p w14:paraId="1D6359A6" w14:textId="77777777" w:rsidR="0098319B" w:rsidRPr="0058103F" w:rsidRDefault="0098319B" w:rsidP="0098319B">
            <w:pPr>
              <w:pStyle w:val="AbbreviationsText"/>
            </w:pPr>
            <w:r>
              <w:t>Jabatan Perkhidmatan Awam</w:t>
            </w:r>
          </w:p>
        </w:tc>
      </w:tr>
      <w:tr w:rsidR="0098319B" w:rsidRPr="00370EC1" w14:paraId="5B8E0456" w14:textId="77777777" w:rsidTr="0098319B">
        <w:trPr>
          <w:jc w:val="center"/>
        </w:trPr>
        <w:tc>
          <w:tcPr>
            <w:tcW w:w="2248" w:type="dxa"/>
          </w:tcPr>
          <w:p w14:paraId="61B76B87" w14:textId="77777777" w:rsidR="0098319B" w:rsidRPr="0058103F" w:rsidRDefault="0098319B" w:rsidP="0098319B">
            <w:pPr>
              <w:pStyle w:val="AbbreviationsText"/>
            </w:pPr>
            <w:r>
              <w:t>KUIS</w:t>
            </w:r>
          </w:p>
        </w:tc>
        <w:tc>
          <w:tcPr>
            <w:tcW w:w="5235" w:type="dxa"/>
          </w:tcPr>
          <w:p w14:paraId="54A5111A" w14:textId="77777777" w:rsidR="0098319B" w:rsidRPr="0058103F" w:rsidRDefault="0098319B" w:rsidP="0098319B">
            <w:pPr>
              <w:pStyle w:val="AbbreviationsText"/>
            </w:pPr>
            <w:r>
              <w:t>Kolej Universiti Islam Antarabangsa Selangor</w:t>
            </w:r>
          </w:p>
        </w:tc>
      </w:tr>
      <w:tr w:rsidR="0098319B" w:rsidRPr="00370EC1" w14:paraId="4F677243" w14:textId="77777777" w:rsidTr="0098319B">
        <w:trPr>
          <w:jc w:val="center"/>
        </w:trPr>
        <w:tc>
          <w:tcPr>
            <w:tcW w:w="2248" w:type="dxa"/>
          </w:tcPr>
          <w:p w14:paraId="724934AD" w14:textId="77777777" w:rsidR="0098319B" w:rsidRPr="0058103F" w:rsidRDefault="0098319B" w:rsidP="0098319B">
            <w:pPr>
              <w:pStyle w:val="AbbreviationsText"/>
            </w:pPr>
            <w:r>
              <w:rPr>
                <w:lang w:val="en"/>
              </w:rPr>
              <w:t>PPTIK</w:t>
            </w:r>
          </w:p>
        </w:tc>
        <w:tc>
          <w:tcPr>
            <w:tcW w:w="5235" w:type="dxa"/>
          </w:tcPr>
          <w:p w14:paraId="7D76BE17" w14:textId="77777777" w:rsidR="0098319B" w:rsidRPr="0058103F" w:rsidRDefault="0098319B" w:rsidP="0098319B">
            <w:pPr>
              <w:pStyle w:val="AbbreviationsText"/>
            </w:pPr>
            <w:r>
              <w:rPr>
                <w:lang w:val="en"/>
              </w:rPr>
              <w:t>Pusat Pengajian Tinggi Islam Kelantan</w:t>
            </w:r>
            <w:r w:rsidRPr="00370EC1">
              <w:rPr>
                <w:lang w:val="en"/>
              </w:rPr>
              <w:t xml:space="preserve"> </w:t>
            </w:r>
          </w:p>
        </w:tc>
      </w:tr>
      <w:tr w:rsidR="0098319B" w:rsidRPr="00370EC1" w14:paraId="247B6741" w14:textId="77777777" w:rsidTr="0098319B">
        <w:trPr>
          <w:jc w:val="center"/>
        </w:trPr>
        <w:tc>
          <w:tcPr>
            <w:tcW w:w="2248" w:type="dxa"/>
          </w:tcPr>
          <w:p w14:paraId="4E97628F" w14:textId="77777777" w:rsidR="0098319B" w:rsidRPr="0058103F" w:rsidRDefault="0098319B" w:rsidP="0098319B">
            <w:pPr>
              <w:pStyle w:val="AbbreviationsText"/>
            </w:pPr>
          </w:p>
        </w:tc>
        <w:tc>
          <w:tcPr>
            <w:tcW w:w="5235" w:type="dxa"/>
          </w:tcPr>
          <w:p w14:paraId="20ACE935" w14:textId="77777777" w:rsidR="0098319B" w:rsidRPr="0058103F" w:rsidRDefault="0098319B" w:rsidP="0098319B">
            <w:pPr>
              <w:pStyle w:val="AbbreviationsText"/>
            </w:pPr>
          </w:p>
        </w:tc>
      </w:tr>
      <w:tr w:rsidR="0098319B" w:rsidRPr="00370EC1" w14:paraId="7AC43424" w14:textId="77777777" w:rsidTr="0098319B">
        <w:trPr>
          <w:jc w:val="center"/>
        </w:trPr>
        <w:tc>
          <w:tcPr>
            <w:tcW w:w="2248" w:type="dxa"/>
          </w:tcPr>
          <w:p w14:paraId="2D34E9A7" w14:textId="77777777" w:rsidR="0098319B" w:rsidRPr="0058103F" w:rsidRDefault="0098319B" w:rsidP="0098319B">
            <w:pPr>
              <w:pStyle w:val="AbbreviationsText"/>
            </w:pPr>
          </w:p>
        </w:tc>
        <w:tc>
          <w:tcPr>
            <w:tcW w:w="5235" w:type="dxa"/>
          </w:tcPr>
          <w:p w14:paraId="61F4789E" w14:textId="77777777" w:rsidR="0098319B" w:rsidRPr="0058103F" w:rsidRDefault="0098319B" w:rsidP="0098319B">
            <w:pPr>
              <w:pStyle w:val="AbbreviationsText"/>
            </w:pPr>
          </w:p>
        </w:tc>
      </w:tr>
      <w:tr w:rsidR="0098319B" w:rsidRPr="00370EC1" w14:paraId="27DEC83C" w14:textId="77777777" w:rsidTr="0098319B">
        <w:trPr>
          <w:jc w:val="center"/>
        </w:trPr>
        <w:tc>
          <w:tcPr>
            <w:tcW w:w="2248" w:type="dxa"/>
          </w:tcPr>
          <w:p w14:paraId="541134C0" w14:textId="77777777" w:rsidR="0098319B" w:rsidRPr="0058103F" w:rsidRDefault="0098319B" w:rsidP="0098319B">
            <w:pPr>
              <w:pStyle w:val="AbbreviationsText"/>
            </w:pPr>
          </w:p>
        </w:tc>
        <w:tc>
          <w:tcPr>
            <w:tcW w:w="5235" w:type="dxa"/>
          </w:tcPr>
          <w:p w14:paraId="33218457" w14:textId="77777777" w:rsidR="0098319B" w:rsidRPr="0058103F" w:rsidRDefault="0098319B" w:rsidP="0098319B">
            <w:pPr>
              <w:pStyle w:val="AbbreviationsText"/>
            </w:pPr>
          </w:p>
        </w:tc>
      </w:tr>
      <w:tr w:rsidR="0098319B" w:rsidRPr="00370EC1" w14:paraId="034AE7AB" w14:textId="77777777" w:rsidTr="0098319B">
        <w:trPr>
          <w:jc w:val="center"/>
        </w:trPr>
        <w:tc>
          <w:tcPr>
            <w:tcW w:w="2248" w:type="dxa"/>
          </w:tcPr>
          <w:p w14:paraId="28B47C57" w14:textId="77777777" w:rsidR="0098319B" w:rsidRPr="0058103F" w:rsidRDefault="0098319B" w:rsidP="0098319B">
            <w:pPr>
              <w:pStyle w:val="AbbreviationsText"/>
            </w:pPr>
          </w:p>
        </w:tc>
        <w:tc>
          <w:tcPr>
            <w:tcW w:w="5235" w:type="dxa"/>
          </w:tcPr>
          <w:p w14:paraId="2F12E794" w14:textId="77777777" w:rsidR="0098319B" w:rsidRPr="0058103F" w:rsidRDefault="0098319B" w:rsidP="0098319B">
            <w:pPr>
              <w:pStyle w:val="AbbreviationsText"/>
            </w:pPr>
          </w:p>
        </w:tc>
      </w:tr>
      <w:tr w:rsidR="0098319B" w:rsidRPr="00370EC1" w14:paraId="4C686A07" w14:textId="77777777" w:rsidTr="0098319B">
        <w:trPr>
          <w:jc w:val="center"/>
        </w:trPr>
        <w:tc>
          <w:tcPr>
            <w:tcW w:w="2248" w:type="dxa"/>
          </w:tcPr>
          <w:p w14:paraId="6BA648DC" w14:textId="77777777" w:rsidR="0098319B" w:rsidRPr="0058103F" w:rsidRDefault="0098319B" w:rsidP="0098319B">
            <w:pPr>
              <w:pStyle w:val="AbbreviationsText"/>
            </w:pPr>
          </w:p>
        </w:tc>
        <w:tc>
          <w:tcPr>
            <w:tcW w:w="5235" w:type="dxa"/>
          </w:tcPr>
          <w:p w14:paraId="65461389" w14:textId="77777777" w:rsidR="0098319B" w:rsidRPr="0058103F" w:rsidRDefault="0098319B" w:rsidP="0098319B">
            <w:pPr>
              <w:pStyle w:val="AbbreviationsText"/>
            </w:pPr>
          </w:p>
        </w:tc>
      </w:tr>
      <w:tr w:rsidR="0098319B" w:rsidRPr="00370EC1" w14:paraId="34784115" w14:textId="77777777" w:rsidTr="0098319B">
        <w:trPr>
          <w:jc w:val="center"/>
        </w:trPr>
        <w:tc>
          <w:tcPr>
            <w:tcW w:w="2248" w:type="dxa"/>
          </w:tcPr>
          <w:p w14:paraId="5CB860AA" w14:textId="77777777" w:rsidR="0098319B" w:rsidRPr="0058103F" w:rsidRDefault="0098319B" w:rsidP="0098319B">
            <w:pPr>
              <w:pStyle w:val="AbbreviationsText"/>
            </w:pPr>
          </w:p>
        </w:tc>
        <w:tc>
          <w:tcPr>
            <w:tcW w:w="5235" w:type="dxa"/>
          </w:tcPr>
          <w:p w14:paraId="28613699" w14:textId="77777777" w:rsidR="0098319B" w:rsidRPr="0058103F" w:rsidRDefault="0098319B" w:rsidP="0098319B">
            <w:pPr>
              <w:pStyle w:val="AbbreviationsText"/>
            </w:pPr>
          </w:p>
        </w:tc>
      </w:tr>
      <w:tr w:rsidR="0098319B" w:rsidRPr="00370EC1" w14:paraId="5433A45E" w14:textId="77777777" w:rsidTr="0098319B">
        <w:trPr>
          <w:jc w:val="center"/>
        </w:trPr>
        <w:tc>
          <w:tcPr>
            <w:tcW w:w="2248" w:type="dxa"/>
          </w:tcPr>
          <w:p w14:paraId="046590A2" w14:textId="77777777" w:rsidR="0098319B" w:rsidRPr="0058103F" w:rsidRDefault="0098319B" w:rsidP="0098319B">
            <w:pPr>
              <w:pStyle w:val="AbbreviationsText"/>
            </w:pPr>
          </w:p>
        </w:tc>
        <w:tc>
          <w:tcPr>
            <w:tcW w:w="5235" w:type="dxa"/>
          </w:tcPr>
          <w:p w14:paraId="476A4DB3" w14:textId="77777777" w:rsidR="0098319B" w:rsidRPr="0058103F" w:rsidRDefault="0098319B" w:rsidP="0098319B">
            <w:pPr>
              <w:pStyle w:val="AbbreviationsText"/>
            </w:pPr>
          </w:p>
        </w:tc>
      </w:tr>
    </w:tbl>
    <w:p w14:paraId="095A67D9" w14:textId="77777777" w:rsidR="0098319B" w:rsidRPr="00977464" w:rsidRDefault="0098319B" w:rsidP="00977464">
      <w:pPr>
        <w:pStyle w:val="TAJUKSENARAISINGKATAN"/>
        <w:spacing w:line="276" w:lineRule="auto"/>
        <w:rPr>
          <w:sz w:val="22"/>
          <w:szCs w:val="22"/>
        </w:rPr>
      </w:pPr>
    </w:p>
    <w:p w14:paraId="67747727" w14:textId="5F6880D6" w:rsidR="00F96D3D" w:rsidRDefault="00E85B3E" w:rsidP="00A056A8">
      <w:pPr>
        <w:spacing w:line="276" w:lineRule="auto"/>
        <w:jc w:val="left"/>
        <w:rPr>
          <w:rFonts w:eastAsia="Times New Roman" w:cs="Times New Roman"/>
          <w:b/>
          <w:bCs/>
          <w:caps/>
          <w:sz w:val="22"/>
          <w:lang w:val="en-US"/>
        </w:rPr>
      </w:pPr>
      <w:r w:rsidRPr="00977464">
        <w:rPr>
          <w:rFonts w:cs="Times New Roman"/>
          <w:sz w:val="22"/>
        </w:rPr>
        <w:br w:type="page"/>
      </w:r>
    </w:p>
    <w:p w14:paraId="4723692F" w14:textId="77777777" w:rsidR="00A056A8" w:rsidRPr="00A056A8" w:rsidRDefault="00A056A8" w:rsidP="00A056A8">
      <w:pPr>
        <w:spacing w:line="276" w:lineRule="auto"/>
        <w:jc w:val="left"/>
        <w:rPr>
          <w:rFonts w:eastAsia="Times New Roman" w:cs="Times New Roman"/>
          <w:b/>
          <w:bCs/>
          <w:caps/>
          <w:sz w:val="22"/>
          <w:lang w:val="en-US"/>
        </w:rPr>
        <w:sectPr w:rsidR="00A056A8" w:rsidRPr="00A056A8" w:rsidSect="00711436">
          <w:pgSz w:w="10319" w:h="14572" w:code="13"/>
          <w:pgMar w:top="1418" w:right="1418" w:bottom="1418" w:left="1418" w:header="709" w:footer="652" w:gutter="0"/>
          <w:pgNumType w:fmt="lowerRoman"/>
          <w:cols w:space="708"/>
          <w:docGrid w:linePitch="360"/>
        </w:sectPr>
      </w:pPr>
    </w:p>
    <w:p w14:paraId="56308C73" w14:textId="0C192FFF" w:rsidR="00A056A8" w:rsidRPr="00127AA5" w:rsidRDefault="00A056A8" w:rsidP="00127AA5">
      <w:pPr>
        <w:spacing w:after="240" w:line="276" w:lineRule="auto"/>
        <w:jc w:val="center"/>
        <w:rPr>
          <w:rFonts w:cs="Times New Roman"/>
          <w:b/>
          <w:color w:val="000000"/>
          <w:szCs w:val="24"/>
          <w:lang w:val="en-US"/>
        </w:rPr>
      </w:pPr>
      <w:bookmarkStart w:id="13" w:name="_Toc353408898"/>
      <w:bookmarkEnd w:id="13"/>
      <w:r w:rsidRPr="00127AA5">
        <w:rPr>
          <w:rFonts w:cs="Times New Roman"/>
          <w:b/>
          <w:color w:val="000000"/>
          <w:szCs w:val="24"/>
          <w:lang w:val="en-US"/>
        </w:rPr>
        <w:lastRenderedPageBreak/>
        <w:t>BAB 1</w:t>
      </w:r>
    </w:p>
    <w:p w14:paraId="1F88F0A5" w14:textId="77777777" w:rsidR="00A056A8" w:rsidRPr="00127AA5" w:rsidRDefault="00A056A8" w:rsidP="00127AA5">
      <w:pPr>
        <w:spacing w:after="240" w:line="276" w:lineRule="auto"/>
        <w:jc w:val="center"/>
        <w:rPr>
          <w:rFonts w:cs="Times New Roman"/>
          <w:b/>
          <w:color w:val="000000"/>
          <w:szCs w:val="24"/>
          <w:lang w:val="en-US"/>
        </w:rPr>
      </w:pPr>
      <w:r w:rsidRPr="00127AA5">
        <w:rPr>
          <w:rFonts w:cs="Times New Roman"/>
          <w:b/>
          <w:color w:val="000000"/>
          <w:szCs w:val="24"/>
          <w:lang w:val="en-US"/>
        </w:rPr>
        <w:t>PENDAHULUAN (PENOMBORAN TAHAP SATU)</w:t>
      </w:r>
    </w:p>
    <w:p w14:paraId="6384ADC0" w14:textId="77777777"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Sedikit pendahuluan mungkin boleh dimuatkan pada permulaan bab. Tujuannya adalah untuk memperkenalkan tema bagi tajuk-tajuk utama. Sekiranya calon memilih untuk memulakan bab dengan pendahuluan, keseluruhan bab dalam tesis perlu dimulakan dengan pendahuluan. Jika calon memilih untuk tidak menggunakan pendahuluan pada setiap bab, bab di dalam tesis tersebut perlu dimulakan dengan penomboran tahap kedua.</w:t>
      </w:r>
    </w:p>
    <w:p w14:paraId="740A8759" w14:textId="2D9B1858" w:rsidR="00A056A8" w:rsidRPr="00A056A8" w:rsidRDefault="00A056A8" w:rsidP="00A056A8">
      <w:pPr>
        <w:spacing w:after="160" w:line="276" w:lineRule="auto"/>
        <w:ind w:left="567" w:hanging="567"/>
        <w:rPr>
          <w:rFonts w:cs="Times New Roman"/>
          <w:b/>
          <w:color w:val="000000"/>
          <w:sz w:val="22"/>
          <w:lang w:val="en-US"/>
        </w:rPr>
      </w:pPr>
      <w:r>
        <w:rPr>
          <w:rFonts w:cs="Times New Roman"/>
          <w:b/>
          <w:color w:val="000000"/>
          <w:sz w:val="22"/>
          <w:lang w:val="en-US"/>
        </w:rPr>
        <w:t>1.1</w:t>
      </w:r>
      <w:r>
        <w:rPr>
          <w:rFonts w:cs="Times New Roman"/>
          <w:b/>
          <w:color w:val="000000"/>
          <w:sz w:val="22"/>
          <w:lang w:val="en-US"/>
        </w:rPr>
        <w:tab/>
      </w:r>
      <w:r w:rsidRPr="00A056A8">
        <w:rPr>
          <w:rFonts w:cs="Times New Roman"/>
          <w:b/>
          <w:color w:val="000000"/>
          <w:sz w:val="22"/>
          <w:lang w:val="en-US"/>
        </w:rPr>
        <w:t>Penomboran Tahap Kedua</w:t>
      </w:r>
    </w:p>
    <w:p w14:paraId="52F7510D" w14:textId="77777777"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Sesebuah bab boleh dibahagikan kepada Tajuk Utama dan Subtajuk. Tajuk Utama (penomboran tahap kedua) dan Subtajuk (penomboran tahap ketiga hingga empat) bab boleh dinomborkan. Tajuk Utama dinomborkan dengan tahap penomboran kedua (cth. 1.1, 1.2, 1.3, 2.1, 2.2), manakala Subtajuk dinomborkan dengan tahap seterusnya (cth. 1.1.1, 1.1.2, 1.1.3). Penomboran ini perlu konsisten pada keseluruhan tesis dan dihadkan sehingga empat tahap sahaja.</w:t>
      </w:r>
    </w:p>
    <w:p w14:paraId="16C3CB7E" w14:textId="67984545" w:rsidR="00695987" w:rsidRPr="00A056A8" w:rsidRDefault="00A056A8" w:rsidP="00695987">
      <w:pPr>
        <w:spacing w:after="160" w:line="276" w:lineRule="auto"/>
        <w:ind w:firstLine="567"/>
        <w:rPr>
          <w:rFonts w:cs="Times New Roman"/>
          <w:color w:val="000000"/>
          <w:sz w:val="22"/>
          <w:lang w:val="en-US"/>
        </w:rPr>
      </w:pPr>
      <w:r w:rsidRPr="00A056A8">
        <w:rPr>
          <w:rFonts w:cs="Times New Roman"/>
          <w:color w:val="000000"/>
          <w:sz w:val="22"/>
          <w:lang w:val="en-US"/>
        </w:rPr>
        <w:t>Penomboran tahap kedua perlu berhuruf tebal (</w:t>
      </w:r>
      <w:r w:rsidRPr="00695987">
        <w:rPr>
          <w:rFonts w:cs="Times New Roman"/>
          <w:b/>
          <w:color w:val="000000"/>
          <w:sz w:val="22"/>
          <w:lang w:val="en-US"/>
        </w:rPr>
        <w:t>bold</w:t>
      </w:r>
      <w:r w:rsidRPr="00A056A8">
        <w:rPr>
          <w:rFonts w:cs="Times New Roman"/>
          <w:color w:val="000000"/>
          <w:sz w:val="22"/>
          <w:lang w:val="en-US"/>
        </w:rPr>
        <w:t>) dan berhuruf besar pada huruf pertama bagi setiap perkataan utama dalam tajuk. Teks hendaklah bermula dengan jidar (</w:t>
      </w:r>
      <w:r w:rsidRPr="00695987">
        <w:rPr>
          <w:rFonts w:cs="Times New Roman"/>
          <w:i/>
          <w:color w:val="000000"/>
          <w:sz w:val="22"/>
          <w:lang w:val="en-US"/>
        </w:rPr>
        <w:t>margin</w:t>
      </w:r>
      <w:r w:rsidRPr="00A056A8">
        <w:rPr>
          <w:rFonts w:cs="Times New Roman"/>
          <w:color w:val="000000"/>
          <w:sz w:val="22"/>
          <w:lang w:val="en-US"/>
        </w:rPr>
        <w:t xml:space="preserve">) </w:t>
      </w:r>
      <w:r w:rsidR="00695987">
        <w:rPr>
          <w:rFonts w:cs="Times New Roman"/>
          <w:color w:val="000000"/>
          <w:sz w:val="22"/>
          <w:lang w:val="en-US"/>
        </w:rPr>
        <w:t xml:space="preserve">kiri tanpa indentasi pada </w:t>
      </w:r>
      <w:r w:rsidRPr="00A056A8">
        <w:rPr>
          <w:rFonts w:cs="Times New Roman"/>
          <w:color w:val="000000"/>
          <w:sz w:val="22"/>
          <w:lang w:val="en-US"/>
        </w:rPr>
        <w:t>perenggan</w:t>
      </w:r>
      <w:r w:rsidR="00695987">
        <w:rPr>
          <w:rFonts w:cs="Times New Roman"/>
          <w:color w:val="000000"/>
          <w:sz w:val="22"/>
          <w:lang w:val="en-US"/>
        </w:rPr>
        <w:t xml:space="preserve"> pertama</w:t>
      </w:r>
      <w:r w:rsidRPr="00A056A8">
        <w:rPr>
          <w:rFonts w:cs="Times New Roman"/>
          <w:color w:val="000000"/>
          <w:sz w:val="22"/>
          <w:lang w:val="en-US"/>
        </w:rPr>
        <w:t>.</w:t>
      </w:r>
      <w:r w:rsidR="00695987">
        <w:rPr>
          <w:rFonts w:cs="Times New Roman"/>
          <w:color w:val="000000"/>
          <w:sz w:val="22"/>
          <w:lang w:val="en-US"/>
        </w:rPr>
        <w:t xml:space="preserve"> Perenggan seterusnya dimulakan dengan 1 (tab) sehinggalah bermula tajuk atau subtajuk baru. </w:t>
      </w:r>
      <w:r w:rsidRPr="00A056A8">
        <w:rPr>
          <w:rFonts w:cs="Times New Roman"/>
          <w:color w:val="000000"/>
          <w:sz w:val="22"/>
          <w:lang w:val="en-US"/>
        </w:rPr>
        <w:t xml:space="preserve"> Keseluruhan teks hendaklah ditaip santak kiri dan kanan (</w:t>
      </w:r>
      <w:r w:rsidRPr="00695987">
        <w:rPr>
          <w:rFonts w:cs="Times New Roman"/>
          <w:i/>
          <w:color w:val="000000"/>
          <w:sz w:val="22"/>
          <w:lang w:val="en-US"/>
        </w:rPr>
        <w:t>fully justified</w:t>
      </w:r>
      <w:r w:rsidRPr="00A056A8">
        <w:rPr>
          <w:rFonts w:cs="Times New Roman"/>
          <w:color w:val="000000"/>
          <w:sz w:val="22"/>
          <w:lang w:val="en-US"/>
        </w:rPr>
        <w:t>). Teks hendaklah ditaip pada s</w:t>
      </w:r>
      <w:r w:rsidR="00695987">
        <w:rPr>
          <w:rFonts w:cs="Times New Roman"/>
          <w:color w:val="000000"/>
          <w:sz w:val="22"/>
          <w:lang w:val="en-US"/>
        </w:rPr>
        <w:t>elang dua baris 1.15 selang</w:t>
      </w:r>
      <w:r w:rsidRPr="00A056A8">
        <w:rPr>
          <w:rFonts w:cs="Times New Roman"/>
          <w:color w:val="000000"/>
          <w:sz w:val="22"/>
          <w:lang w:val="en-US"/>
        </w:rPr>
        <w:t>. Ini merangkumi baris ke baris, teks kepada senarai nombor, ayat kepada senarai nombor dan subtajuk kepada baris p</w:t>
      </w:r>
      <w:r w:rsidR="00695987">
        <w:rPr>
          <w:rFonts w:cs="Times New Roman"/>
          <w:color w:val="000000"/>
          <w:sz w:val="22"/>
          <w:lang w:val="en-US"/>
        </w:rPr>
        <w:t>ertama teks. S</w:t>
      </w:r>
      <w:r w:rsidRPr="00A056A8">
        <w:rPr>
          <w:rFonts w:cs="Times New Roman"/>
          <w:color w:val="000000"/>
          <w:sz w:val="22"/>
          <w:lang w:val="en-US"/>
        </w:rPr>
        <w:t xml:space="preserve">elang baris di antara perenggan </w:t>
      </w:r>
      <w:r w:rsidR="00695987">
        <w:rPr>
          <w:rFonts w:cs="Times New Roman"/>
          <w:color w:val="000000"/>
          <w:sz w:val="22"/>
          <w:lang w:val="en-US"/>
        </w:rPr>
        <w:t>pula ditetapkan pada 1</w:t>
      </w:r>
      <w:r w:rsidRPr="00A056A8">
        <w:rPr>
          <w:rFonts w:cs="Times New Roman"/>
          <w:color w:val="000000"/>
          <w:sz w:val="22"/>
          <w:lang w:val="en-US"/>
        </w:rPr>
        <w:t xml:space="preserve"> selang dan ditaip se</w:t>
      </w:r>
      <w:r w:rsidR="00695987">
        <w:rPr>
          <w:rFonts w:cs="Times New Roman"/>
          <w:color w:val="000000"/>
          <w:sz w:val="22"/>
          <w:lang w:val="en-US"/>
        </w:rPr>
        <w:t>lang 1.15</w:t>
      </w:r>
      <w:r w:rsidRPr="00A056A8">
        <w:rPr>
          <w:rFonts w:cs="Times New Roman"/>
          <w:color w:val="000000"/>
          <w:sz w:val="22"/>
          <w:lang w:val="en-US"/>
        </w:rPr>
        <w:t>. Untuk perenggan terakhir setiap seksyen kepada subtajuk yang seterusnya, selang ba</w:t>
      </w:r>
      <w:r w:rsidR="00695987">
        <w:rPr>
          <w:rFonts w:cs="Times New Roman"/>
          <w:color w:val="000000"/>
          <w:sz w:val="22"/>
          <w:lang w:val="en-US"/>
        </w:rPr>
        <w:t xml:space="preserve">ris juga perlu ditetapkan pada 1 </w:t>
      </w:r>
      <w:r w:rsidRPr="00A056A8">
        <w:rPr>
          <w:rFonts w:cs="Times New Roman"/>
          <w:color w:val="000000"/>
          <w:sz w:val="22"/>
          <w:lang w:val="en-US"/>
        </w:rPr>
        <w:t>selang dan ditaip selang</w:t>
      </w:r>
      <w:r w:rsidR="00695987">
        <w:rPr>
          <w:rFonts w:cs="Times New Roman"/>
          <w:color w:val="000000"/>
          <w:sz w:val="22"/>
          <w:lang w:val="en-US"/>
        </w:rPr>
        <w:t xml:space="preserve"> 1.15</w:t>
      </w:r>
      <w:r w:rsidRPr="00A056A8">
        <w:rPr>
          <w:rFonts w:cs="Times New Roman"/>
          <w:color w:val="000000"/>
          <w:sz w:val="22"/>
          <w:lang w:val="en-US"/>
        </w:rPr>
        <w:t>. Sekiranya terdapat subtajuk yang mempunyai kapsyen melebihi 1 baris, ia perlu ditaip pada selang bari</w:t>
      </w:r>
      <w:r w:rsidR="00695987">
        <w:rPr>
          <w:rFonts w:cs="Times New Roman"/>
          <w:color w:val="000000"/>
          <w:sz w:val="22"/>
          <w:lang w:val="en-US"/>
        </w:rPr>
        <w:t>s</w:t>
      </w:r>
      <w:r w:rsidRPr="00A056A8">
        <w:rPr>
          <w:rFonts w:cs="Times New Roman"/>
          <w:color w:val="000000"/>
          <w:sz w:val="22"/>
          <w:lang w:val="en-US"/>
        </w:rPr>
        <w:t xml:space="preserve"> 1.0 (</w:t>
      </w:r>
      <w:r w:rsidRPr="00695987">
        <w:rPr>
          <w:rFonts w:cs="Times New Roman"/>
          <w:i/>
          <w:color w:val="000000"/>
          <w:sz w:val="22"/>
          <w:lang w:val="en-US"/>
        </w:rPr>
        <w:t>single spacing</w:t>
      </w:r>
      <w:r w:rsidRPr="00A056A8">
        <w:rPr>
          <w:rFonts w:cs="Times New Roman"/>
          <w:color w:val="000000"/>
          <w:sz w:val="22"/>
          <w:lang w:val="en-US"/>
        </w:rPr>
        <w:t>).</w:t>
      </w:r>
    </w:p>
    <w:p w14:paraId="4AC9265D" w14:textId="77777777" w:rsidR="00A056A8" w:rsidRPr="00A056A8" w:rsidRDefault="00A056A8" w:rsidP="00A056A8">
      <w:pPr>
        <w:spacing w:after="160" w:line="276" w:lineRule="auto"/>
        <w:ind w:left="567" w:hanging="567"/>
        <w:rPr>
          <w:rFonts w:cs="Times New Roman"/>
          <w:b/>
          <w:color w:val="000000"/>
          <w:sz w:val="22"/>
          <w:lang w:val="en-US"/>
        </w:rPr>
      </w:pPr>
      <w:r w:rsidRPr="00A056A8">
        <w:rPr>
          <w:rFonts w:cs="Times New Roman"/>
          <w:b/>
          <w:color w:val="000000"/>
          <w:sz w:val="22"/>
          <w:lang w:val="en-US"/>
        </w:rPr>
        <w:t>1.1.1</w:t>
      </w:r>
      <w:r w:rsidRPr="00A056A8">
        <w:rPr>
          <w:rFonts w:cs="Times New Roman"/>
          <w:b/>
          <w:color w:val="000000"/>
          <w:sz w:val="22"/>
          <w:lang w:val="en-US"/>
        </w:rPr>
        <w:tab/>
        <w:t>Penomboran Tahap Ketiga</w:t>
      </w:r>
    </w:p>
    <w:p w14:paraId="21D1A8B6" w14:textId="77777777"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Penomboran tahap ketiga perlu berhuruf tebal (</w:t>
      </w:r>
      <w:r w:rsidRPr="00695987">
        <w:rPr>
          <w:rFonts w:cs="Times New Roman"/>
          <w:b/>
          <w:color w:val="000000"/>
          <w:sz w:val="22"/>
          <w:lang w:val="en-US"/>
        </w:rPr>
        <w:t>bold</w:t>
      </w:r>
      <w:r w:rsidRPr="00A056A8">
        <w:rPr>
          <w:rFonts w:cs="Times New Roman"/>
          <w:color w:val="000000"/>
          <w:sz w:val="22"/>
          <w:lang w:val="en-US"/>
        </w:rPr>
        <w:t>) dan berhuruf besar pada huruf pertama bagi setiap perkataan utama dalam tajuk. Teks hendaklah bermula dengan jidar (</w:t>
      </w:r>
      <w:r w:rsidRPr="00695987">
        <w:rPr>
          <w:rFonts w:cs="Times New Roman"/>
          <w:i/>
          <w:color w:val="000000"/>
          <w:sz w:val="22"/>
          <w:lang w:val="en-US"/>
        </w:rPr>
        <w:t>margin</w:t>
      </w:r>
      <w:r w:rsidRPr="00A056A8">
        <w:rPr>
          <w:rFonts w:cs="Times New Roman"/>
          <w:color w:val="000000"/>
          <w:sz w:val="22"/>
          <w:lang w:val="en-US"/>
        </w:rPr>
        <w:t xml:space="preserve">) kiri tanpa indentasi pada semua perenggan. Keseluruhan teks hendaklah ditaip santak kiri dan kanan (fully justified) dan ditetapkan seperti teks asas. </w:t>
      </w:r>
    </w:p>
    <w:p w14:paraId="03420951" w14:textId="77777777" w:rsidR="00A056A8" w:rsidRPr="00A056A8" w:rsidRDefault="00A056A8" w:rsidP="00A056A8">
      <w:pPr>
        <w:spacing w:after="160" w:line="276" w:lineRule="auto"/>
        <w:ind w:firstLine="567"/>
        <w:rPr>
          <w:rFonts w:cs="Times New Roman"/>
          <w:color w:val="000000"/>
          <w:sz w:val="22"/>
          <w:lang w:val="en-US"/>
        </w:rPr>
      </w:pPr>
      <w:r w:rsidRPr="00A056A8">
        <w:rPr>
          <w:rFonts w:cs="Times New Roman"/>
          <w:color w:val="000000"/>
          <w:sz w:val="22"/>
          <w:lang w:val="en-US"/>
        </w:rPr>
        <w:t xml:space="preserve">Perenggan terakhir dalam sesuatu halaman hendaklah mengandungi sekurang-kurangnya dua baris teks. Tajuk yang ditulis pada baris terakhir halaman tidak akan </w:t>
      </w:r>
      <w:r w:rsidRPr="00A056A8">
        <w:rPr>
          <w:rFonts w:cs="Times New Roman"/>
          <w:color w:val="000000"/>
          <w:sz w:val="22"/>
          <w:lang w:val="en-US"/>
        </w:rPr>
        <w:lastRenderedPageBreak/>
        <w:t>diterima. Dalam kes di mana tajuk ditulis pada halaman berikutnya, jidar (margin) bawah akan lebih luas daripada spesifikasi yang ditetapkan. Seharusnya mempunyai sekurang-kurangnya dua subtajuk untuk membenarkan sesebuah subtajuk.</w:t>
      </w:r>
    </w:p>
    <w:p w14:paraId="176C0893" w14:textId="77777777" w:rsidR="00A056A8" w:rsidRPr="00A056A8" w:rsidRDefault="00A056A8" w:rsidP="00A056A8">
      <w:pPr>
        <w:spacing w:after="160" w:line="276" w:lineRule="auto"/>
        <w:rPr>
          <w:rFonts w:cs="Times New Roman"/>
          <w:b/>
          <w:color w:val="000000"/>
          <w:sz w:val="22"/>
          <w:lang w:val="en-US"/>
        </w:rPr>
      </w:pPr>
      <w:r w:rsidRPr="00A056A8">
        <w:rPr>
          <w:rFonts w:cs="Times New Roman"/>
          <w:b/>
          <w:color w:val="000000"/>
          <w:sz w:val="22"/>
          <w:lang w:val="en-US"/>
        </w:rPr>
        <w:t>1.1.1.1</w:t>
      </w:r>
      <w:r w:rsidRPr="00A056A8">
        <w:rPr>
          <w:rFonts w:cs="Times New Roman"/>
          <w:b/>
          <w:color w:val="000000"/>
          <w:sz w:val="22"/>
          <w:lang w:val="en-US"/>
        </w:rPr>
        <w:tab/>
        <w:t>Penomboran Tahap Keempat</w:t>
      </w:r>
    </w:p>
    <w:p w14:paraId="26919FF6" w14:textId="77777777"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Penomboran tahap keempat perlu berhuruf tebal (</w:t>
      </w:r>
      <w:r w:rsidRPr="00695987">
        <w:rPr>
          <w:rFonts w:cs="Times New Roman"/>
          <w:b/>
          <w:color w:val="000000"/>
          <w:sz w:val="22"/>
          <w:lang w:val="en-US"/>
        </w:rPr>
        <w:t>bold</w:t>
      </w:r>
      <w:r w:rsidRPr="00A056A8">
        <w:rPr>
          <w:rFonts w:cs="Times New Roman"/>
          <w:color w:val="000000"/>
          <w:sz w:val="22"/>
          <w:lang w:val="en-US"/>
        </w:rPr>
        <w:t xml:space="preserve">) dan berhuruf besar pada huruf pertama bagi setiap perkataan utama dalam tajuk. Teks hendaklah bermula dengan jidar (margin) kiri tanpa indentasi pada semua perenggan. Keseluruhan teks hendaklah ditaip santak kiri dan kanan (fully justified) dan ditetapkan seperti teks asas. </w:t>
      </w:r>
    </w:p>
    <w:p w14:paraId="3BB25F75" w14:textId="63204071" w:rsidR="00A056A8" w:rsidRPr="00A056A8" w:rsidRDefault="00A056A8" w:rsidP="00A056A8">
      <w:pPr>
        <w:spacing w:after="160" w:line="276" w:lineRule="auto"/>
        <w:ind w:firstLine="567"/>
        <w:rPr>
          <w:rFonts w:cs="Times New Roman"/>
          <w:color w:val="000000"/>
          <w:sz w:val="22"/>
          <w:lang w:val="en-US"/>
        </w:rPr>
      </w:pPr>
      <w:r w:rsidRPr="00A056A8">
        <w:rPr>
          <w:rFonts w:cs="Times New Roman"/>
          <w:color w:val="000000"/>
          <w:sz w:val="22"/>
          <w:lang w:val="en-US"/>
        </w:rPr>
        <w:t>Keseluruhan teks tesis, tajuk dan nombor halaman hendaklah disediakan menggunakan Times New Roman dalam</w:t>
      </w:r>
      <w:r w:rsidR="00695987">
        <w:rPr>
          <w:rFonts w:cs="Times New Roman"/>
          <w:color w:val="000000"/>
          <w:sz w:val="22"/>
          <w:lang w:val="en-US"/>
        </w:rPr>
        <w:t xml:space="preserve"> 11</w:t>
      </w:r>
      <w:r w:rsidRPr="00A056A8">
        <w:rPr>
          <w:rFonts w:cs="Times New Roman"/>
          <w:color w:val="000000"/>
          <w:sz w:val="22"/>
          <w:lang w:val="en-US"/>
        </w:rPr>
        <w:t xml:space="preserve">-poin. Huruf tidak boleh diskripkan (scripted) atau dicondongkan (italicised) kecuali bagi nama saintifik atau istilah dalam bahasa lain. Nota kaki dan teks </w:t>
      </w:r>
      <w:r w:rsidR="00695987">
        <w:rPr>
          <w:rFonts w:cs="Times New Roman"/>
          <w:color w:val="000000"/>
          <w:sz w:val="22"/>
          <w:lang w:val="en-US"/>
        </w:rPr>
        <w:t>dalam jadual dan rajah adalah 9</w:t>
      </w:r>
      <w:r w:rsidRPr="00A056A8">
        <w:rPr>
          <w:rFonts w:cs="Times New Roman"/>
          <w:color w:val="000000"/>
          <w:sz w:val="22"/>
          <w:lang w:val="en-US"/>
        </w:rPr>
        <w:t>-poin menggunakan Times New Roman.</w:t>
      </w:r>
    </w:p>
    <w:p w14:paraId="4504E318" w14:textId="77777777" w:rsidR="00A056A8" w:rsidRPr="00A056A8" w:rsidRDefault="00A056A8" w:rsidP="00A056A8">
      <w:pPr>
        <w:spacing w:after="160" w:line="276" w:lineRule="auto"/>
        <w:ind w:firstLine="567"/>
        <w:rPr>
          <w:rFonts w:cs="Times New Roman"/>
          <w:color w:val="000000"/>
          <w:sz w:val="22"/>
          <w:lang w:val="en-US"/>
        </w:rPr>
      </w:pPr>
      <w:r w:rsidRPr="00A056A8">
        <w:rPr>
          <w:rFonts w:cs="Times New Roman"/>
          <w:color w:val="000000"/>
          <w:sz w:val="22"/>
          <w:lang w:val="en-US"/>
        </w:rPr>
        <w:t>Spesifikasi jidar (margin) ditetapkan untuk memudahkan urusan penjilidan. Semua bahan yang terkandung dalam dokumen termasuk teks, jadualm rajah dan sebagainya mestilah mengikut spesifikasi jidar (margin) seperti yang ditetapkan dalam Panduan Penulisan Tesis.</w:t>
      </w:r>
    </w:p>
    <w:p w14:paraId="6788F685" w14:textId="27AA8DAE" w:rsidR="00A056A8" w:rsidRPr="00A056A8" w:rsidRDefault="00A056A8" w:rsidP="00A056A8">
      <w:pPr>
        <w:spacing w:after="160" w:line="276" w:lineRule="auto"/>
        <w:ind w:firstLine="567"/>
        <w:rPr>
          <w:rFonts w:cs="Times New Roman"/>
          <w:color w:val="000000"/>
          <w:sz w:val="22"/>
          <w:lang w:val="en-US"/>
        </w:rPr>
      </w:pPr>
      <w:r w:rsidRPr="00A056A8">
        <w:rPr>
          <w:rFonts w:cs="Times New Roman"/>
          <w:color w:val="000000"/>
          <w:sz w:val="22"/>
          <w:lang w:val="en-US"/>
        </w:rPr>
        <w:t>Semua halaman hendaklah dinomborkan dan diletakkan di tengah halaman menggunakan jenis dan saiz huruf yang sama seperti teks utama. Nombor halaman tidak boleh berada dalam kurungan, ditaip dengan tanda penghubung (hyphenated) atau dihias.</w:t>
      </w:r>
    </w:p>
    <w:p w14:paraId="0C662E40" w14:textId="77777777" w:rsidR="00A056A8" w:rsidRPr="00A056A8" w:rsidRDefault="00A056A8" w:rsidP="00A056A8">
      <w:pPr>
        <w:spacing w:after="160" w:line="276" w:lineRule="auto"/>
        <w:rPr>
          <w:rFonts w:cs="Times New Roman"/>
          <w:b/>
          <w:color w:val="000000"/>
          <w:sz w:val="22"/>
          <w:lang w:val="en-US"/>
        </w:rPr>
      </w:pPr>
      <w:r w:rsidRPr="00A056A8">
        <w:rPr>
          <w:rFonts w:cs="Times New Roman"/>
          <w:b/>
          <w:color w:val="000000"/>
          <w:sz w:val="22"/>
          <w:lang w:val="en-US"/>
        </w:rPr>
        <w:t>1.1.1.2</w:t>
      </w:r>
      <w:r w:rsidRPr="00A056A8">
        <w:rPr>
          <w:rFonts w:cs="Times New Roman"/>
          <w:b/>
          <w:color w:val="000000"/>
          <w:sz w:val="22"/>
          <w:lang w:val="en-US"/>
        </w:rPr>
        <w:tab/>
        <w:t>Penomboran Tahap Empat - Jadual</w:t>
      </w:r>
    </w:p>
    <w:p w14:paraId="4709103C" w14:textId="77777777"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Jadual perlu dinomborkan mengikut bab, contohnya Jadual 1.1, 1.2, 1.3, 2.1, 2.2 dan seterusnya. Jadual perlu diletakkan sebaik sahaja disebut kali pertama dalam teks. Nombor dan tajuk jadual hendakah ditaip selang sebaris (single-spacing) dan diletakkan pada bahagian atas jadual. Keterangan jadual hendaklah ditaip selang sebaris dan diletakkan pada bahagian bawah jadual. Sumber dan nota jadual perlu diletakkan di bawah keterangan jadual di santak tengah (center). Jadual hendaklah ditetapkan pada santak tengah (center). Contoh jadual dan penulisan teks ditunjukkan dalam perenggan seterusnya.</w:t>
      </w:r>
    </w:p>
    <w:p w14:paraId="623788F5" w14:textId="37A6DB33" w:rsidR="00E47E23" w:rsidRPr="00977464" w:rsidRDefault="00E47E23" w:rsidP="00E47E23">
      <w:pPr>
        <w:tabs>
          <w:tab w:val="left" w:pos="567"/>
        </w:tabs>
        <w:spacing w:after="160" w:line="276" w:lineRule="auto"/>
        <w:rPr>
          <w:rFonts w:eastAsia="Calibri" w:cs="Times New Roman"/>
          <w:sz w:val="22"/>
        </w:rPr>
      </w:pPr>
      <w:r>
        <w:rPr>
          <w:rFonts w:cs="Times New Roman"/>
          <w:sz w:val="22"/>
        </w:rPr>
        <w:tab/>
      </w:r>
      <w:r w:rsidRPr="00977464">
        <w:rPr>
          <w:rFonts w:cs="Times New Roman"/>
          <w:sz w:val="22"/>
        </w:rPr>
        <w:t xml:space="preserve">Kaedah yang digunakan iaitu sebanyak 400 penduduk bandar dan luar bandar dari Lembah Klang telah mengambil bahagian dalam kajian ini. Borang tinjauan yang telah disahkan digunakan sebagai instrumen kajian yang terdiri daripada empat bahagian iaitu maklumat sosiodemografi, pengetahuan jerebu, sikap (kebimbangan) semasa episod jerebu, amalan (tingkah laku pelindung) dan kesan kesihatan jerebu. Hasil kajian yang dilakukan menunjukkan terdapat perbezaan ketara antara </w:t>
      </w:r>
      <w:r w:rsidRPr="00977464">
        <w:rPr>
          <w:rFonts w:cs="Times New Roman"/>
          <w:sz w:val="22"/>
        </w:rPr>
        <w:lastRenderedPageBreak/>
        <w:t>pengetahuan, sikap dan amalan masyarakat terhadap jerebu antara penduduk bandar dan luar bandar. Penduduk bandar mempunyai pengetahuan yang lebih tinggi dan tingkah laku perlindungan terhadap bahaya. Walaubagaimanapun, kedua-dua penduduk luar bandar dan bandar menunjukkan tahap kebimbangan yang sederhana terhadap bahaya. Jadual 2.1 di bawah membandingkan tahap pengetahuan mengenai jerebu di kalangan penduduk kajian. Keputusan menunjukkan bahawa 70% daripada penduduk bandar mempunyai pengetahuan tahap purata dan 21.5% mempunyai pengetahuan tentang jerebu. Sebaliknya, 50% penduduk luar bandar mempunyai pengetahuan tinggi dan 33% daripadanya mempunyai pengetahuan rendah mengenai jerebu. Apabila ujian bebas t digunakan untuk membandingkan perbezaannya, hasil menunjukkan terdapat perbezaan yang signifikan daripada tahap pengetahuan mengenai jerebu di kalangan penduduk bandar dan luar bandar di Lembah Klang.</w:t>
      </w:r>
    </w:p>
    <w:p w14:paraId="078E03F0" w14:textId="77777777" w:rsidR="00E47E23" w:rsidRPr="00977464" w:rsidRDefault="00E47E23" w:rsidP="00E47E23">
      <w:pPr>
        <w:pStyle w:val="Default"/>
        <w:spacing w:after="160" w:line="276" w:lineRule="auto"/>
        <w:jc w:val="center"/>
        <w:rPr>
          <w:rFonts w:ascii="Times New Roman" w:hAnsi="Times New Roman" w:cs="Times New Roman"/>
          <w:sz w:val="22"/>
          <w:szCs w:val="22"/>
        </w:rPr>
      </w:pPr>
      <w:r w:rsidRPr="00977464">
        <w:rPr>
          <w:rFonts w:ascii="Times New Roman" w:hAnsi="Times New Roman" w:cs="Times New Roman"/>
          <w:sz w:val="22"/>
          <w:szCs w:val="22"/>
        </w:rPr>
        <w:t>Jadual 2.1: Perbandingan Tahap Pengetahuan Mengenai Jerebu</w:t>
      </w:r>
    </w:p>
    <w:tbl>
      <w:tblPr>
        <w:tblStyle w:val="LightShading1"/>
        <w:tblW w:w="7655" w:type="dxa"/>
        <w:tblLook w:val="04A0" w:firstRow="1" w:lastRow="0" w:firstColumn="1" w:lastColumn="0" w:noHBand="0" w:noVBand="1"/>
      </w:tblPr>
      <w:tblGrid>
        <w:gridCol w:w="3030"/>
        <w:gridCol w:w="2074"/>
        <w:gridCol w:w="2551"/>
      </w:tblGrid>
      <w:tr w:rsidR="00E47E23" w:rsidRPr="00977464" w14:paraId="065AC187" w14:textId="77777777" w:rsidTr="005930C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6E39B4FF" w14:textId="77777777" w:rsidR="00E47E23" w:rsidRPr="00081091" w:rsidRDefault="00E47E23" w:rsidP="005930C1">
            <w:pPr>
              <w:autoSpaceDE w:val="0"/>
              <w:autoSpaceDN w:val="0"/>
              <w:adjustRightInd w:val="0"/>
              <w:spacing w:line="276" w:lineRule="auto"/>
              <w:jc w:val="center"/>
              <w:rPr>
                <w:rFonts w:cs="Times New Roman"/>
                <w:b w:val="0"/>
                <w:bCs w:val="0"/>
                <w:color w:val="000000"/>
                <w:sz w:val="20"/>
                <w:szCs w:val="20"/>
              </w:rPr>
            </w:pPr>
            <w:r w:rsidRPr="00081091">
              <w:rPr>
                <w:rFonts w:cs="Times New Roman"/>
                <w:b w:val="0"/>
                <w:bCs w:val="0"/>
                <w:color w:val="000000"/>
                <w:sz w:val="20"/>
                <w:szCs w:val="20"/>
              </w:rPr>
              <w:t>Tahap pengetahuan</w:t>
            </w:r>
          </w:p>
        </w:tc>
        <w:tc>
          <w:tcPr>
            <w:tcW w:w="2074" w:type="dxa"/>
            <w:shd w:val="clear" w:color="auto" w:fill="auto"/>
          </w:tcPr>
          <w:p w14:paraId="36E19E49" w14:textId="77777777" w:rsidR="00E47E23" w:rsidRPr="00081091" w:rsidRDefault="00E47E23" w:rsidP="005930C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0"/>
                <w:szCs w:val="20"/>
              </w:rPr>
            </w:pPr>
            <w:r w:rsidRPr="00081091">
              <w:rPr>
                <w:rFonts w:cs="Times New Roman"/>
                <w:b w:val="0"/>
                <w:bCs w:val="0"/>
                <w:color w:val="000000"/>
                <w:sz w:val="20"/>
                <w:szCs w:val="20"/>
              </w:rPr>
              <w:t>Bandar (N = 200)</w:t>
            </w:r>
          </w:p>
        </w:tc>
        <w:tc>
          <w:tcPr>
            <w:tcW w:w="2551" w:type="dxa"/>
            <w:shd w:val="clear" w:color="auto" w:fill="auto"/>
          </w:tcPr>
          <w:p w14:paraId="088235E8" w14:textId="77777777" w:rsidR="00E47E23" w:rsidRPr="00081091" w:rsidRDefault="00E47E23" w:rsidP="005930C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color w:val="000000"/>
                <w:sz w:val="20"/>
                <w:szCs w:val="20"/>
              </w:rPr>
            </w:pPr>
            <w:r w:rsidRPr="00081091">
              <w:rPr>
                <w:rFonts w:cs="Times New Roman"/>
                <w:b w:val="0"/>
                <w:bCs w:val="0"/>
                <w:color w:val="000000"/>
                <w:sz w:val="20"/>
                <w:szCs w:val="20"/>
              </w:rPr>
              <w:t>Luar Bandar  (N = 200)</w:t>
            </w:r>
          </w:p>
        </w:tc>
      </w:tr>
      <w:tr w:rsidR="00E47E23" w:rsidRPr="00977464" w14:paraId="017DA142" w14:textId="77777777" w:rsidTr="005930C1">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62BF0D04" w14:textId="77777777" w:rsidR="00E47E23" w:rsidRPr="00081091" w:rsidRDefault="00E47E23" w:rsidP="005930C1">
            <w:pPr>
              <w:autoSpaceDE w:val="0"/>
              <w:autoSpaceDN w:val="0"/>
              <w:adjustRightInd w:val="0"/>
              <w:spacing w:line="276" w:lineRule="auto"/>
              <w:jc w:val="center"/>
              <w:rPr>
                <w:rFonts w:cs="Times New Roman"/>
                <w:b w:val="0"/>
                <w:bCs w:val="0"/>
                <w:color w:val="000000"/>
                <w:sz w:val="20"/>
                <w:szCs w:val="20"/>
              </w:rPr>
            </w:pPr>
            <w:r w:rsidRPr="00081091">
              <w:rPr>
                <w:rFonts w:cs="Times New Roman"/>
                <w:b w:val="0"/>
                <w:bCs w:val="0"/>
                <w:color w:val="000000"/>
                <w:sz w:val="20"/>
                <w:szCs w:val="20"/>
              </w:rPr>
              <w:t xml:space="preserve">Pengetahuan tinggi </w:t>
            </w:r>
            <w:r w:rsidRPr="00081091">
              <w:rPr>
                <w:rFonts w:cs="Times New Roman"/>
                <w:b w:val="0"/>
                <w:bCs w:val="0"/>
                <w:sz w:val="20"/>
                <w:szCs w:val="20"/>
              </w:rPr>
              <w:t>N (%)</w:t>
            </w:r>
          </w:p>
        </w:tc>
        <w:tc>
          <w:tcPr>
            <w:tcW w:w="2074" w:type="dxa"/>
            <w:shd w:val="clear" w:color="auto" w:fill="auto"/>
          </w:tcPr>
          <w:p w14:paraId="56633C67" w14:textId="77777777" w:rsidR="00E47E23" w:rsidRPr="00081091" w:rsidRDefault="00E47E23" w:rsidP="005930C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43 (21.5)</w:t>
            </w:r>
          </w:p>
        </w:tc>
        <w:tc>
          <w:tcPr>
            <w:tcW w:w="2551" w:type="dxa"/>
            <w:shd w:val="clear" w:color="auto" w:fill="auto"/>
          </w:tcPr>
          <w:p w14:paraId="38110F1D" w14:textId="77777777" w:rsidR="00E47E23" w:rsidRPr="00081091" w:rsidRDefault="00E47E23" w:rsidP="005930C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34 (17)</w:t>
            </w:r>
          </w:p>
        </w:tc>
      </w:tr>
      <w:tr w:rsidR="00E47E23" w:rsidRPr="00977464" w14:paraId="569B78FD" w14:textId="77777777" w:rsidTr="005930C1">
        <w:trPr>
          <w:trHeight w:val="249"/>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4BA00CA9" w14:textId="77777777" w:rsidR="00E47E23" w:rsidRPr="00081091" w:rsidRDefault="00E47E23" w:rsidP="005930C1">
            <w:pPr>
              <w:autoSpaceDE w:val="0"/>
              <w:autoSpaceDN w:val="0"/>
              <w:adjustRightInd w:val="0"/>
              <w:spacing w:line="276" w:lineRule="auto"/>
              <w:jc w:val="center"/>
              <w:rPr>
                <w:rFonts w:cs="Times New Roman"/>
                <w:b w:val="0"/>
                <w:bCs w:val="0"/>
                <w:color w:val="000000"/>
                <w:sz w:val="20"/>
                <w:szCs w:val="20"/>
              </w:rPr>
            </w:pPr>
            <w:r w:rsidRPr="00081091">
              <w:rPr>
                <w:rFonts w:cs="Times New Roman"/>
                <w:b w:val="0"/>
                <w:bCs w:val="0"/>
                <w:color w:val="000000"/>
                <w:sz w:val="20"/>
                <w:szCs w:val="20"/>
              </w:rPr>
              <w:t>Pengetahuan purata</w:t>
            </w:r>
            <w:r w:rsidRPr="00081091">
              <w:rPr>
                <w:rFonts w:cs="Times New Roman"/>
                <w:b w:val="0"/>
                <w:bCs w:val="0"/>
                <w:sz w:val="20"/>
                <w:szCs w:val="20"/>
              </w:rPr>
              <w:t xml:space="preserve"> N (%)</w:t>
            </w:r>
          </w:p>
        </w:tc>
        <w:tc>
          <w:tcPr>
            <w:tcW w:w="2074" w:type="dxa"/>
            <w:shd w:val="clear" w:color="auto" w:fill="auto"/>
          </w:tcPr>
          <w:p w14:paraId="56128543" w14:textId="77777777" w:rsidR="00E47E23" w:rsidRPr="00081091" w:rsidRDefault="00E47E23" w:rsidP="005930C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140 (70)</w:t>
            </w:r>
          </w:p>
        </w:tc>
        <w:tc>
          <w:tcPr>
            <w:tcW w:w="2551" w:type="dxa"/>
            <w:shd w:val="clear" w:color="auto" w:fill="auto"/>
          </w:tcPr>
          <w:p w14:paraId="1F8F46CA" w14:textId="77777777" w:rsidR="00E47E23" w:rsidRPr="00081091" w:rsidRDefault="00E47E23" w:rsidP="005930C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100(50)</w:t>
            </w:r>
          </w:p>
        </w:tc>
      </w:tr>
      <w:tr w:rsidR="00E47E23" w:rsidRPr="00977464" w14:paraId="0921639C" w14:textId="77777777" w:rsidTr="005930C1">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257D784C" w14:textId="77777777" w:rsidR="00E47E23" w:rsidRPr="00081091" w:rsidRDefault="00E47E23" w:rsidP="005930C1">
            <w:pPr>
              <w:autoSpaceDE w:val="0"/>
              <w:autoSpaceDN w:val="0"/>
              <w:adjustRightInd w:val="0"/>
              <w:spacing w:line="276" w:lineRule="auto"/>
              <w:jc w:val="center"/>
              <w:rPr>
                <w:rFonts w:cs="Times New Roman"/>
                <w:b w:val="0"/>
                <w:bCs w:val="0"/>
                <w:color w:val="000000"/>
                <w:sz w:val="20"/>
                <w:szCs w:val="20"/>
              </w:rPr>
            </w:pPr>
            <w:r w:rsidRPr="00081091">
              <w:rPr>
                <w:rFonts w:cs="Times New Roman"/>
                <w:b w:val="0"/>
                <w:bCs w:val="0"/>
                <w:color w:val="000000"/>
                <w:sz w:val="20"/>
                <w:szCs w:val="20"/>
              </w:rPr>
              <w:t>Pengetahuan rendah</w:t>
            </w:r>
            <w:r w:rsidRPr="00081091">
              <w:rPr>
                <w:rFonts w:cs="Times New Roman"/>
                <w:b w:val="0"/>
                <w:bCs w:val="0"/>
                <w:sz w:val="20"/>
                <w:szCs w:val="20"/>
              </w:rPr>
              <w:t xml:space="preserve"> N (%)</w:t>
            </w:r>
          </w:p>
        </w:tc>
        <w:tc>
          <w:tcPr>
            <w:tcW w:w="2074" w:type="dxa"/>
            <w:shd w:val="clear" w:color="auto" w:fill="auto"/>
          </w:tcPr>
          <w:p w14:paraId="597CD526" w14:textId="77777777" w:rsidR="00E47E23" w:rsidRPr="00081091" w:rsidRDefault="00E47E23" w:rsidP="005930C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17 (8.5)</w:t>
            </w:r>
          </w:p>
        </w:tc>
        <w:tc>
          <w:tcPr>
            <w:tcW w:w="2551" w:type="dxa"/>
            <w:shd w:val="clear" w:color="auto" w:fill="auto"/>
          </w:tcPr>
          <w:p w14:paraId="2509EEF8" w14:textId="77777777" w:rsidR="00E47E23" w:rsidRPr="00081091" w:rsidRDefault="00E47E23" w:rsidP="005930C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66 (33)</w:t>
            </w:r>
          </w:p>
        </w:tc>
      </w:tr>
      <w:tr w:rsidR="00E47E23" w:rsidRPr="00977464" w14:paraId="72DD5001" w14:textId="77777777" w:rsidTr="005930C1">
        <w:trPr>
          <w:trHeight w:val="234"/>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60F6FE09" w14:textId="77777777" w:rsidR="00E47E23" w:rsidRPr="00081091" w:rsidRDefault="00E47E23" w:rsidP="005930C1">
            <w:pPr>
              <w:autoSpaceDE w:val="0"/>
              <w:autoSpaceDN w:val="0"/>
              <w:adjustRightInd w:val="0"/>
              <w:spacing w:line="276" w:lineRule="auto"/>
              <w:jc w:val="center"/>
              <w:rPr>
                <w:rFonts w:cs="Times New Roman"/>
                <w:b w:val="0"/>
                <w:bCs w:val="0"/>
                <w:color w:val="000000"/>
                <w:sz w:val="20"/>
                <w:szCs w:val="20"/>
              </w:rPr>
            </w:pPr>
            <w:r w:rsidRPr="00081091">
              <w:rPr>
                <w:rFonts w:cs="Times New Roman"/>
                <w:b w:val="0"/>
                <w:bCs w:val="0"/>
                <w:color w:val="000000"/>
                <w:sz w:val="20"/>
                <w:szCs w:val="20"/>
              </w:rPr>
              <w:t>Min</w:t>
            </w:r>
          </w:p>
        </w:tc>
        <w:tc>
          <w:tcPr>
            <w:tcW w:w="2074" w:type="dxa"/>
            <w:shd w:val="clear" w:color="auto" w:fill="auto"/>
          </w:tcPr>
          <w:p w14:paraId="7E7C791B" w14:textId="77777777" w:rsidR="00E47E23" w:rsidRPr="00081091" w:rsidRDefault="00E47E23" w:rsidP="005930C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7.12 (1.61)</w:t>
            </w:r>
          </w:p>
        </w:tc>
        <w:tc>
          <w:tcPr>
            <w:tcW w:w="2551" w:type="dxa"/>
            <w:shd w:val="clear" w:color="auto" w:fill="auto"/>
          </w:tcPr>
          <w:p w14:paraId="083EF8D9" w14:textId="77777777" w:rsidR="00E47E23" w:rsidRPr="00081091" w:rsidRDefault="00E47E23" w:rsidP="005930C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sz w:val="20"/>
                <w:szCs w:val="20"/>
              </w:rPr>
            </w:pPr>
            <w:r w:rsidRPr="00081091">
              <w:rPr>
                <w:rFonts w:cs="Times New Roman"/>
                <w:color w:val="000000"/>
                <w:sz w:val="20"/>
                <w:szCs w:val="20"/>
              </w:rPr>
              <w:t>5.77(1.62)</w:t>
            </w:r>
          </w:p>
        </w:tc>
      </w:tr>
      <w:tr w:rsidR="00E47E23" w:rsidRPr="00977464" w14:paraId="4DBC1E80" w14:textId="77777777" w:rsidTr="005930C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30" w:type="dxa"/>
            <w:shd w:val="clear" w:color="auto" w:fill="auto"/>
          </w:tcPr>
          <w:p w14:paraId="2F5338E4" w14:textId="77777777" w:rsidR="00E47E23" w:rsidRPr="00081091" w:rsidRDefault="00E47E23" w:rsidP="005930C1">
            <w:pPr>
              <w:autoSpaceDE w:val="0"/>
              <w:autoSpaceDN w:val="0"/>
              <w:adjustRightInd w:val="0"/>
              <w:spacing w:line="276" w:lineRule="auto"/>
              <w:jc w:val="center"/>
              <w:rPr>
                <w:rFonts w:cs="Times New Roman"/>
                <w:b w:val="0"/>
                <w:bCs w:val="0"/>
                <w:color w:val="000000"/>
                <w:sz w:val="20"/>
                <w:szCs w:val="20"/>
              </w:rPr>
            </w:pPr>
            <w:r w:rsidRPr="00081091">
              <w:rPr>
                <w:rFonts w:cs="Times New Roman"/>
                <w:b w:val="0"/>
                <w:bCs w:val="0"/>
                <w:color w:val="000000"/>
                <w:sz w:val="20"/>
                <w:szCs w:val="20"/>
              </w:rPr>
              <w:t>Nilai –p 0.018**</w:t>
            </w:r>
          </w:p>
        </w:tc>
        <w:tc>
          <w:tcPr>
            <w:tcW w:w="2074" w:type="dxa"/>
            <w:shd w:val="clear" w:color="auto" w:fill="auto"/>
          </w:tcPr>
          <w:p w14:paraId="26BA467E" w14:textId="77777777" w:rsidR="00E47E23" w:rsidRPr="00081091" w:rsidRDefault="00E47E23" w:rsidP="005930C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c>
          <w:tcPr>
            <w:tcW w:w="2551" w:type="dxa"/>
            <w:shd w:val="clear" w:color="auto" w:fill="auto"/>
          </w:tcPr>
          <w:p w14:paraId="532F0413" w14:textId="77777777" w:rsidR="00E47E23" w:rsidRPr="00081091" w:rsidRDefault="00E47E23" w:rsidP="005930C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sz w:val="20"/>
                <w:szCs w:val="20"/>
              </w:rPr>
            </w:pPr>
          </w:p>
        </w:tc>
      </w:tr>
    </w:tbl>
    <w:p w14:paraId="44EAE6EC" w14:textId="77777777" w:rsidR="00E47E23" w:rsidRPr="00081091" w:rsidRDefault="00E47E23" w:rsidP="00E47E23">
      <w:pPr>
        <w:autoSpaceDE w:val="0"/>
        <w:autoSpaceDN w:val="0"/>
        <w:adjustRightInd w:val="0"/>
        <w:spacing w:after="160" w:line="276" w:lineRule="auto"/>
        <w:jc w:val="left"/>
        <w:rPr>
          <w:rFonts w:cs="Times New Roman"/>
          <w:i/>
          <w:color w:val="000000"/>
          <w:sz w:val="20"/>
          <w:szCs w:val="20"/>
        </w:rPr>
      </w:pPr>
      <w:r w:rsidRPr="00081091">
        <w:rPr>
          <w:rFonts w:cs="Times New Roman"/>
          <w:i/>
          <w:sz w:val="20"/>
          <w:szCs w:val="20"/>
        </w:rPr>
        <w:t>** signifikan pada tahap p&lt;0.05</w:t>
      </w:r>
      <w:r w:rsidRPr="00081091">
        <w:rPr>
          <w:rFonts w:cs="Times New Roman"/>
          <w:i/>
          <w:color w:val="000000"/>
          <w:sz w:val="20"/>
          <w:szCs w:val="20"/>
        </w:rPr>
        <w:t xml:space="preserve"> </w:t>
      </w:r>
    </w:p>
    <w:p w14:paraId="3130AFEA" w14:textId="37C74F44" w:rsidR="00E47E23" w:rsidRPr="00F47D18" w:rsidRDefault="00E47E23" w:rsidP="00E47E23">
      <w:pPr>
        <w:pStyle w:val="NormalWeb"/>
        <w:spacing w:before="0" w:beforeAutospacing="0" w:after="160" w:afterAutospacing="0" w:line="276" w:lineRule="auto"/>
        <w:ind w:firstLine="720"/>
        <w:jc w:val="both"/>
        <w:rPr>
          <w:sz w:val="22"/>
          <w:szCs w:val="22"/>
        </w:rPr>
      </w:pPr>
      <w:r w:rsidRPr="00F47D18">
        <w:rPr>
          <w:sz w:val="22"/>
          <w:szCs w:val="22"/>
        </w:rPr>
        <w:t>Kajian ini dijalankan di negeri Terengganu Darul Iman. Negeri Terengganu terletak di Pantai Timur Semenanjung Malaysia dan terletak di antara garisan bujur 102.25 dengan 103.50 dan garisan lintang 4 hingga 5.50. Di bahagian utara dan barat lautnya bersempadan dengan Kelantan manakala di bahagian selatan dan barat daya pula bersempadan dengan Pahang. Keluasan negeri Terengganu adalah 12,955 km</w:t>
      </w:r>
      <w:r w:rsidRPr="00F47D18">
        <w:rPr>
          <w:sz w:val="22"/>
          <w:szCs w:val="22"/>
          <w:vertAlign w:val="superscript"/>
        </w:rPr>
        <w:t>2</w:t>
      </w:r>
      <w:r w:rsidRPr="00F47D18">
        <w:rPr>
          <w:sz w:val="22"/>
          <w:szCs w:val="22"/>
        </w:rPr>
        <w:t>. Kawasan kajian disempadani oleh Negeri Kelantan di sebelah utara dan barat laut, Negeri Pahang di sebelah barat daya dan selatan sementara Laut China Selatan terletak di sebelah timur Negeri Terengganu. Negeri Terengganu terbahagi kepada lapan daerah iaitu daerah Kuala Terengganu, Kemaman, Dungun, Marang, Kuala Nerus, Hulu Terengganu, Setiu dan Besut yang mewakili kawasan bandar dan luar bandar. Bandar Kuala Terengganu berada di muara sungai Terengganu yang luas dan merentasi sempadan daerah lain ke Hulu Terengganu dan Kuala Nerus. Kawasan bandar adalah daerah Kuala Terengganu, Kemaman, Dungun, Marang dan Kuala Nerus manakala kawasan luar bandar adalah Hulu Terengganu, Setiu dan Besut. Bacaan koordinat negeri Terengganu adalah 5.3296° N, 103.1370° E. Menurut sumber Unit Perancang Ekonomi Negeri Terengganu, jumlah penduduk Terengganu pada tahun 2017 adalah seramai 1, 152, 700 orang. Jadual 3.1 menunjukkan demog</w:t>
      </w:r>
      <w:r>
        <w:rPr>
          <w:sz w:val="22"/>
          <w:szCs w:val="22"/>
        </w:rPr>
        <w:t>rafi penduduk negeri Terengganu.</w:t>
      </w:r>
    </w:p>
    <w:p w14:paraId="2131D129" w14:textId="77777777" w:rsidR="00E47E23" w:rsidRPr="00F47D18" w:rsidRDefault="00E47E23" w:rsidP="00E47E23">
      <w:pPr>
        <w:pStyle w:val="NormalWeb"/>
        <w:spacing w:before="0" w:beforeAutospacing="0" w:after="0" w:afterAutospacing="0" w:line="276" w:lineRule="auto"/>
        <w:jc w:val="center"/>
        <w:rPr>
          <w:sz w:val="20"/>
          <w:szCs w:val="20"/>
        </w:rPr>
      </w:pPr>
      <w:r w:rsidRPr="00F47D18">
        <w:rPr>
          <w:sz w:val="20"/>
          <w:szCs w:val="20"/>
        </w:rPr>
        <w:lastRenderedPageBreak/>
        <w:t xml:space="preserve"> Jadual 3.1</w:t>
      </w:r>
      <w:r w:rsidRPr="00F47D18">
        <w:rPr>
          <w:bCs/>
          <w:sz w:val="20"/>
          <w:szCs w:val="20"/>
        </w:rPr>
        <w:t>: Demografi Penduduk Negeri Terengganu</w:t>
      </w:r>
    </w:p>
    <w:tbl>
      <w:tblPr>
        <w:tblpPr w:leftFromText="180" w:rightFromText="180" w:vertAnchor="page" w:horzAnchor="margin" w:tblpY="1703"/>
        <w:tblW w:w="7371" w:type="dxa"/>
        <w:tblLook w:val="04A0" w:firstRow="1" w:lastRow="0" w:firstColumn="1" w:lastColumn="0" w:noHBand="0" w:noVBand="1"/>
      </w:tblPr>
      <w:tblGrid>
        <w:gridCol w:w="1086"/>
        <w:gridCol w:w="1986"/>
        <w:gridCol w:w="1969"/>
        <w:gridCol w:w="2330"/>
      </w:tblGrid>
      <w:tr w:rsidR="00E47E23" w:rsidRPr="00F47D18" w14:paraId="13326197" w14:textId="77777777" w:rsidTr="00E47E23">
        <w:trPr>
          <w:trHeight w:val="171"/>
        </w:trPr>
        <w:tc>
          <w:tcPr>
            <w:tcW w:w="1086" w:type="dxa"/>
            <w:tcBorders>
              <w:top w:val="single" w:sz="4" w:space="0" w:color="auto"/>
              <w:bottom w:val="single" w:sz="4" w:space="0" w:color="auto"/>
            </w:tcBorders>
          </w:tcPr>
          <w:p w14:paraId="7FB2DB3C"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Kawasan</w:t>
            </w:r>
          </w:p>
        </w:tc>
        <w:tc>
          <w:tcPr>
            <w:tcW w:w="1986" w:type="dxa"/>
            <w:tcBorders>
              <w:top w:val="single" w:sz="4" w:space="0" w:color="auto"/>
              <w:bottom w:val="single" w:sz="4" w:space="0" w:color="auto"/>
            </w:tcBorders>
          </w:tcPr>
          <w:p w14:paraId="0B917F5E"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Daerah</w:t>
            </w:r>
          </w:p>
        </w:tc>
        <w:tc>
          <w:tcPr>
            <w:tcW w:w="1969" w:type="dxa"/>
            <w:tcBorders>
              <w:top w:val="single" w:sz="4" w:space="0" w:color="auto"/>
              <w:bottom w:val="single" w:sz="4" w:space="0" w:color="auto"/>
            </w:tcBorders>
          </w:tcPr>
          <w:p w14:paraId="67CFE248"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Kepadatan penduduk</w:t>
            </w:r>
          </w:p>
        </w:tc>
        <w:tc>
          <w:tcPr>
            <w:tcW w:w="2330" w:type="dxa"/>
            <w:tcBorders>
              <w:top w:val="single" w:sz="4" w:space="0" w:color="auto"/>
              <w:bottom w:val="single" w:sz="4" w:space="0" w:color="auto"/>
            </w:tcBorders>
          </w:tcPr>
          <w:p w14:paraId="2D28D9A5"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Jumlah penduduk (%)</w:t>
            </w:r>
          </w:p>
        </w:tc>
      </w:tr>
      <w:tr w:rsidR="00E47E23" w:rsidRPr="00F47D18" w14:paraId="29D6CCE1" w14:textId="77777777" w:rsidTr="00E47E23">
        <w:trPr>
          <w:trHeight w:val="194"/>
        </w:trPr>
        <w:tc>
          <w:tcPr>
            <w:tcW w:w="1086" w:type="dxa"/>
            <w:vMerge w:val="restart"/>
            <w:tcBorders>
              <w:top w:val="single" w:sz="4" w:space="0" w:color="auto"/>
            </w:tcBorders>
          </w:tcPr>
          <w:p w14:paraId="0ED69EBF" w14:textId="77777777" w:rsidR="00E47E23" w:rsidRPr="00F47D18" w:rsidRDefault="00E47E23" w:rsidP="00E47E23">
            <w:pPr>
              <w:pStyle w:val="NormalWeb"/>
              <w:spacing w:before="0" w:beforeAutospacing="0" w:after="0" w:afterAutospacing="0" w:line="276" w:lineRule="auto"/>
              <w:jc w:val="center"/>
              <w:rPr>
                <w:bCs/>
                <w:sz w:val="20"/>
                <w:szCs w:val="20"/>
              </w:rPr>
            </w:pPr>
          </w:p>
          <w:p w14:paraId="5A94C466"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Bandar</w:t>
            </w:r>
          </w:p>
        </w:tc>
        <w:tc>
          <w:tcPr>
            <w:tcW w:w="1986" w:type="dxa"/>
            <w:tcBorders>
              <w:top w:val="single" w:sz="4" w:space="0" w:color="auto"/>
            </w:tcBorders>
          </w:tcPr>
          <w:p w14:paraId="183F740B" w14:textId="77777777" w:rsidR="00E47E23" w:rsidRPr="00F47D18" w:rsidRDefault="00E47E23" w:rsidP="00E47E23">
            <w:pPr>
              <w:pStyle w:val="NormalWeb"/>
              <w:spacing w:before="0" w:beforeAutospacing="0" w:after="0" w:afterAutospacing="0" w:line="276" w:lineRule="auto"/>
              <w:jc w:val="center"/>
              <w:rPr>
                <w:bCs/>
                <w:sz w:val="20"/>
                <w:szCs w:val="20"/>
              </w:rPr>
            </w:pPr>
          </w:p>
          <w:p w14:paraId="55538E8E"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Kuala Terengganu</w:t>
            </w:r>
          </w:p>
        </w:tc>
        <w:tc>
          <w:tcPr>
            <w:tcW w:w="1969" w:type="dxa"/>
            <w:tcBorders>
              <w:top w:val="single" w:sz="4" w:space="0" w:color="auto"/>
            </w:tcBorders>
          </w:tcPr>
          <w:p w14:paraId="0190BF26" w14:textId="77777777" w:rsidR="00E47E23" w:rsidRPr="00F47D18" w:rsidRDefault="00E47E23" w:rsidP="00E47E23">
            <w:pPr>
              <w:pStyle w:val="NormalWeb"/>
              <w:spacing w:before="0" w:beforeAutospacing="0" w:after="0" w:afterAutospacing="0" w:line="276" w:lineRule="auto"/>
              <w:jc w:val="center"/>
              <w:rPr>
                <w:bCs/>
                <w:sz w:val="20"/>
                <w:szCs w:val="20"/>
              </w:rPr>
            </w:pPr>
          </w:p>
          <w:p w14:paraId="2901B4F3"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895</w:t>
            </w:r>
          </w:p>
        </w:tc>
        <w:tc>
          <w:tcPr>
            <w:tcW w:w="2330" w:type="dxa"/>
            <w:tcBorders>
              <w:top w:val="single" w:sz="4" w:space="0" w:color="auto"/>
            </w:tcBorders>
          </w:tcPr>
          <w:p w14:paraId="4187A532" w14:textId="77777777" w:rsidR="00E47E23" w:rsidRPr="00F47D18" w:rsidRDefault="00E47E23" w:rsidP="00E47E23">
            <w:pPr>
              <w:pStyle w:val="NormalWeb"/>
              <w:spacing w:before="0" w:beforeAutospacing="0" w:after="0" w:afterAutospacing="0" w:line="276" w:lineRule="auto"/>
              <w:jc w:val="center"/>
              <w:rPr>
                <w:bCs/>
                <w:sz w:val="20"/>
                <w:szCs w:val="20"/>
              </w:rPr>
            </w:pPr>
          </w:p>
          <w:p w14:paraId="0BD9491E"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186,100 (16.14%)</w:t>
            </w:r>
          </w:p>
        </w:tc>
      </w:tr>
      <w:tr w:rsidR="00E47E23" w:rsidRPr="00F47D18" w14:paraId="75B33B06" w14:textId="77777777" w:rsidTr="00E47E23">
        <w:trPr>
          <w:trHeight w:val="281"/>
        </w:trPr>
        <w:tc>
          <w:tcPr>
            <w:tcW w:w="1086" w:type="dxa"/>
            <w:vMerge/>
          </w:tcPr>
          <w:p w14:paraId="307EAA6E" w14:textId="77777777" w:rsidR="00E47E23" w:rsidRPr="00F47D18" w:rsidRDefault="00E47E23" w:rsidP="00E47E23">
            <w:pPr>
              <w:pStyle w:val="NormalWeb"/>
              <w:spacing w:before="0" w:beforeAutospacing="0" w:after="0" w:afterAutospacing="0" w:line="276" w:lineRule="auto"/>
              <w:jc w:val="center"/>
              <w:rPr>
                <w:bCs/>
                <w:sz w:val="20"/>
                <w:szCs w:val="20"/>
              </w:rPr>
            </w:pPr>
          </w:p>
        </w:tc>
        <w:tc>
          <w:tcPr>
            <w:tcW w:w="1986" w:type="dxa"/>
          </w:tcPr>
          <w:p w14:paraId="065D1DDF"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Dungun</w:t>
            </w:r>
          </w:p>
        </w:tc>
        <w:tc>
          <w:tcPr>
            <w:tcW w:w="1969" w:type="dxa"/>
          </w:tcPr>
          <w:p w14:paraId="3D4FBAAB"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63</w:t>
            </w:r>
          </w:p>
        </w:tc>
        <w:tc>
          <w:tcPr>
            <w:tcW w:w="2330" w:type="dxa"/>
          </w:tcPr>
          <w:p w14:paraId="36B916FA"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173,200 (15%)</w:t>
            </w:r>
          </w:p>
        </w:tc>
      </w:tr>
      <w:tr w:rsidR="00E47E23" w:rsidRPr="00F47D18" w14:paraId="379BD3DE" w14:textId="77777777" w:rsidTr="00E47E23">
        <w:trPr>
          <w:trHeight w:val="172"/>
        </w:trPr>
        <w:tc>
          <w:tcPr>
            <w:tcW w:w="1086" w:type="dxa"/>
            <w:vMerge/>
          </w:tcPr>
          <w:p w14:paraId="77EC5CF2" w14:textId="77777777" w:rsidR="00E47E23" w:rsidRPr="00F47D18" w:rsidRDefault="00E47E23" w:rsidP="00E47E23">
            <w:pPr>
              <w:pStyle w:val="NormalWeb"/>
              <w:spacing w:before="0" w:beforeAutospacing="0" w:after="0" w:afterAutospacing="0" w:line="276" w:lineRule="auto"/>
              <w:jc w:val="center"/>
              <w:rPr>
                <w:bCs/>
                <w:sz w:val="20"/>
                <w:szCs w:val="20"/>
              </w:rPr>
            </w:pPr>
          </w:p>
        </w:tc>
        <w:tc>
          <w:tcPr>
            <w:tcW w:w="1986" w:type="dxa"/>
          </w:tcPr>
          <w:p w14:paraId="41B6B536"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Kuala Nerus</w:t>
            </w:r>
          </w:p>
        </w:tc>
        <w:tc>
          <w:tcPr>
            <w:tcW w:w="1969" w:type="dxa"/>
          </w:tcPr>
          <w:p w14:paraId="1952B7DB"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440</w:t>
            </w:r>
          </w:p>
        </w:tc>
        <w:tc>
          <w:tcPr>
            <w:tcW w:w="2330" w:type="dxa"/>
          </w:tcPr>
          <w:p w14:paraId="1563FADE"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175,200 (15.19%)</w:t>
            </w:r>
          </w:p>
        </w:tc>
      </w:tr>
      <w:tr w:rsidR="00E47E23" w:rsidRPr="00F47D18" w14:paraId="74FCD83A" w14:textId="77777777" w:rsidTr="00E47E23">
        <w:trPr>
          <w:trHeight w:val="284"/>
        </w:trPr>
        <w:tc>
          <w:tcPr>
            <w:tcW w:w="1086" w:type="dxa"/>
            <w:vMerge/>
          </w:tcPr>
          <w:p w14:paraId="701BAE7B" w14:textId="77777777" w:rsidR="00E47E23" w:rsidRPr="00F47D18" w:rsidRDefault="00E47E23" w:rsidP="00E47E23">
            <w:pPr>
              <w:pStyle w:val="NormalWeb"/>
              <w:spacing w:before="0" w:beforeAutospacing="0" w:after="0" w:afterAutospacing="0" w:line="276" w:lineRule="auto"/>
              <w:jc w:val="center"/>
              <w:rPr>
                <w:bCs/>
                <w:sz w:val="20"/>
                <w:szCs w:val="20"/>
              </w:rPr>
            </w:pPr>
          </w:p>
        </w:tc>
        <w:tc>
          <w:tcPr>
            <w:tcW w:w="1986" w:type="dxa"/>
          </w:tcPr>
          <w:p w14:paraId="7101A5C8"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Kemaman</w:t>
            </w:r>
          </w:p>
        </w:tc>
        <w:tc>
          <w:tcPr>
            <w:tcW w:w="1969" w:type="dxa"/>
          </w:tcPr>
          <w:p w14:paraId="6741E8A8"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81</w:t>
            </w:r>
          </w:p>
        </w:tc>
        <w:tc>
          <w:tcPr>
            <w:tcW w:w="2330" w:type="dxa"/>
          </w:tcPr>
          <w:p w14:paraId="668770BC"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175,200 (15.9%)</w:t>
            </w:r>
          </w:p>
        </w:tc>
      </w:tr>
      <w:tr w:rsidR="00E47E23" w:rsidRPr="00F47D18" w14:paraId="20E9820B" w14:textId="77777777" w:rsidTr="00E47E23">
        <w:trPr>
          <w:trHeight w:val="284"/>
        </w:trPr>
        <w:tc>
          <w:tcPr>
            <w:tcW w:w="1086" w:type="dxa"/>
            <w:vMerge/>
            <w:tcBorders>
              <w:bottom w:val="single" w:sz="4" w:space="0" w:color="auto"/>
            </w:tcBorders>
          </w:tcPr>
          <w:p w14:paraId="2300138C" w14:textId="77777777" w:rsidR="00E47E23" w:rsidRPr="00F47D18" w:rsidRDefault="00E47E23" w:rsidP="00E47E23">
            <w:pPr>
              <w:pStyle w:val="NormalWeb"/>
              <w:spacing w:before="0" w:beforeAutospacing="0" w:after="0" w:afterAutospacing="0" w:line="276" w:lineRule="auto"/>
              <w:jc w:val="center"/>
              <w:rPr>
                <w:bCs/>
                <w:sz w:val="20"/>
                <w:szCs w:val="20"/>
              </w:rPr>
            </w:pPr>
          </w:p>
        </w:tc>
        <w:tc>
          <w:tcPr>
            <w:tcW w:w="1986" w:type="dxa"/>
            <w:tcBorders>
              <w:bottom w:val="single" w:sz="4" w:space="0" w:color="auto"/>
            </w:tcBorders>
          </w:tcPr>
          <w:p w14:paraId="54FA99AE"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Marang</w:t>
            </w:r>
          </w:p>
        </w:tc>
        <w:tc>
          <w:tcPr>
            <w:tcW w:w="1969" w:type="dxa"/>
            <w:tcBorders>
              <w:bottom w:val="single" w:sz="4" w:space="0" w:color="auto"/>
            </w:tcBorders>
          </w:tcPr>
          <w:p w14:paraId="2CE68E6A"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154</w:t>
            </w:r>
          </w:p>
        </w:tc>
        <w:tc>
          <w:tcPr>
            <w:tcW w:w="2330" w:type="dxa"/>
            <w:tcBorders>
              <w:bottom w:val="single" w:sz="4" w:space="0" w:color="auto"/>
            </w:tcBorders>
          </w:tcPr>
          <w:p w14:paraId="23F2490F"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103,300 (8.96%)</w:t>
            </w:r>
          </w:p>
        </w:tc>
      </w:tr>
      <w:tr w:rsidR="00E47E23" w:rsidRPr="00F47D18" w14:paraId="27954FC9" w14:textId="77777777" w:rsidTr="00E47E23">
        <w:trPr>
          <w:trHeight w:val="284"/>
        </w:trPr>
        <w:tc>
          <w:tcPr>
            <w:tcW w:w="1086" w:type="dxa"/>
            <w:vMerge w:val="restart"/>
            <w:tcBorders>
              <w:top w:val="single" w:sz="4" w:space="0" w:color="auto"/>
            </w:tcBorders>
          </w:tcPr>
          <w:p w14:paraId="392E9F50"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Luar Bandar</w:t>
            </w:r>
          </w:p>
        </w:tc>
        <w:tc>
          <w:tcPr>
            <w:tcW w:w="1986" w:type="dxa"/>
            <w:tcBorders>
              <w:top w:val="single" w:sz="4" w:space="0" w:color="auto"/>
            </w:tcBorders>
          </w:tcPr>
          <w:p w14:paraId="4CA28632"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Besut</w:t>
            </w:r>
          </w:p>
        </w:tc>
        <w:tc>
          <w:tcPr>
            <w:tcW w:w="1969" w:type="dxa"/>
            <w:tcBorders>
              <w:top w:val="single" w:sz="4" w:space="0" w:color="auto"/>
            </w:tcBorders>
          </w:tcPr>
          <w:p w14:paraId="1203069B"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131</w:t>
            </w:r>
          </w:p>
        </w:tc>
        <w:tc>
          <w:tcPr>
            <w:tcW w:w="2330" w:type="dxa"/>
            <w:tcBorders>
              <w:top w:val="single" w:sz="4" w:space="0" w:color="auto"/>
            </w:tcBorders>
          </w:tcPr>
          <w:p w14:paraId="19212501"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162,400 (14%)</w:t>
            </w:r>
          </w:p>
        </w:tc>
      </w:tr>
      <w:tr w:rsidR="00E47E23" w:rsidRPr="00F47D18" w14:paraId="450761DF" w14:textId="77777777" w:rsidTr="00E47E23">
        <w:trPr>
          <w:trHeight w:val="284"/>
        </w:trPr>
        <w:tc>
          <w:tcPr>
            <w:tcW w:w="1086" w:type="dxa"/>
            <w:vMerge/>
          </w:tcPr>
          <w:p w14:paraId="2622A33E" w14:textId="77777777" w:rsidR="00E47E23" w:rsidRPr="00F47D18" w:rsidRDefault="00E47E23" w:rsidP="00E47E23">
            <w:pPr>
              <w:pStyle w:val="NormalWeb"/>
              <w:spacing w:before="0" w:beforeAutospacing="0" w:after="0" w:afterAutospacing="0" w:line="276" w:lineRule="auto"/>
              <w:jc w:val="center"/>
              <w:rPr>
                <w:bCs/>
                <w:sz w:val="20"/>
                <w:szCs w:val="20"/>
              </w:rPr>
            </w:pPr>
          </w:p>
        </w:tc>
        <w:tc>
          <w:tcPr>
            <w:tcW w:w="1986" w:type="dxa"/>
          </w:tcPr>
          <w:p w14:paraId="19DD5778"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Setiu</w:t>
            </w:r>
          </w:p>
        </w:tc>
        <w:tc>
          <w:tcPr>
            <w:tcW w:w="1969" w:type="dxa"/>
          </w:tcPr>
          <w:p w14:paraId="5B71572E"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48</w:t>
            </w:r>
          </w:p>
        </w:tc>
        <w:tc>
          <w:tcPr>
            <w:tcW w:w="2330" w:type="dxa"/>
          </w:tcPr>
          <w:p w14:paraId="262A6F95"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63,000 (5.46%)</w:t>
            </w:r>
          </w:p>
        </w:tc>
      </w:tr>
      <w:tr w:rsidR="00E47E23" w:rsidRPr="00F47D18" w14:paraId="0ACE046E" w14:textId="77777777" w:rsidTr="00E47E23">
        <w:trPr>
          <w:trHeight w:val="284"/>
        </w:trPr>
        <w:tc>
          <w:tcPr>
            <w:tcW w:w="1086" w:type="dxa"/>
            <w:vMerge/>
            <w:tcBorders>
              <w:bottom w:val="single" w:sz="4" w:space="0" w:color="auto"/>
            </w:tcBorders>
          </w:tcPr>
          <w:p w14:paraId="47429170" w14:textId="77777777" w:rsidR="00E47E23" w:rsidRPr="00F47D18" w:rsidRDefault="00E47E23" w:rsidP="00E47E23">
            <w:pPr>
              <w:pStyle w:val="NormalWeb"/>
              <w:spacing w:before="0" w:beforeAutospacing="0" w:after="0" w:afterAutospacing="0" w:line="276" w:lineRule="auto"/>
              <w:jc w:val="center"/>
              <w:rPr>
                <w:bCs/>
                <w:sz w:val="20"/>
                <w:szCs w:val="20"/>
              </w:rPr>
            </w:pPr>
          </w:p>
        </w:tc>
        <w:tc>
          <w:tcPr>
            <w:tcW w:w="1986" w:type="dxa"/>
            <w:tcBorders>
              <w:bottom w:val="single" w:sz="4" w:space="0" w:color="auto"/>
            </w:tcBorders>
          </w:tcPr>
          <w:p w14:paraId="5FD23EF7"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Hulu Terengganu</w:t>
            </w:r>
          </w:p>
        </w:tc>
        <w:tc>
          <w:tcPr>
            <w:tcW w:w="1969" w:type="dxa"/>
            <w:tcBorders>
              <w:bottom w:val="single" w:sz="4" w:space="0" w:color="auto"/>
            </w:tcBorders>
          </w:tcPr>
          <w:p w14:paraId="1FC67C4C"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21</w:t>
            </w:r>
          </w:p>
        </w:tc>
        <w:tc>
          <w:tcPr>
            <w:tcW w:w="2330" w:type="dxa"/>
            <w:tcBorders>
              <w:bottom w:val="single" w:sz="4" w:space="0" w:color="auto"/>
            </w:tcBorders>
          </w:tcPr>
          <w:p w14:paraId="1C9B3F09" w14:textId="77777777" w:rsidR="00E47E23" w:rsidRPr="00F47D18" w:rsidRDefault="00E47E23" w:rsidP="00E47E23">
            <w:pPr>
              <w:pStyle w:val="NormalWeb"/>
              <w:spacing w:before="0" w:beforeAutospacing="0" w:after="0" w:afterAutospacing="0" w:line="276" w:lineRule="auto"/>
              <w:jc w:val="center"/>
              <w:rPr>
                <w:bCs/>
                <w:sz w:val="20"/>
                <w:szCs w:val="20"/>
              </w:rPr>
            </w:pPr>
            <w:r w:rsidRPr="00F47D18">
              <w:rPr>
                <w:bCs/>
                <w:sz w:val="20"/>
                <w:szCs w:val="20"/>
              </w:rPr>
              <w:t>82,100 (7.12%)</w:t>
            </w:r>
          </w:p>
        </w:tc>
      </w:tr>
    </w:tbl>
    <w:p w14:paraId="1A559A39" w14:textId="3EA353B7" w:rsidR="00A056A8" w:rsidRDefault="00E47E23" w:rsidP="00E47E23">
      <w:pPr>
        <w:spacing w:line="276" w:lineRule="auto"/>
        <w:jc w:val="center"/>
        <w:rPr>
          <w:rFonts w:cs="Times New Roman"/>
          <w:i/>
          <w:sz w:val="20"/>
          <w:szCs w:val="20"/>
        </w:rPr>
      </w:pPr>
      <w:r w:rsidRPr="009D3220">
        <w:rPr>
          <w:rFonts w:cs="Times New Roman"/>
          <w:i/>
          <w:sz w:val="20"/>
          <w:szCs w:val="20"/>
        </w:rPr>
        <w:t>Sumber: (Unit Perancang Ekonomi Negeri Terengganu, 2017)</w:t>
      </w:r>
    </w:p>
    <w:p w14:paraId="1ACF6EBF" w14:textId="77777777" w:rsidR="00E47E23" w:rsidRPr="00E47E23" w:rsidRDefault="00E47E23" w:rsidP="00E47E23">
      <w:pPr>
        <w:spacing w:line="276" w:lineRule="auto"/>
        <w:jc w:val="center"/>
        <w:rPr>
          <w:rFonts w:cs="Times New Roman"/>
          <w:i/>
          <w:sz w:val="20"/>
          <w:szCs w:val="20"/>
        </w:rPr>
      </w:pPr>
    </w:p>
    <w:p w14:paraId="4637A02F" w14:textId="3A4C4090" w:rsidR="00A056A8" w:rsidRPr="00A056A8" w:rsidRDefault="00A056A8" w:rsidP="00A056A8">
      <w:pPr>
        <w:spacing w:after="160" w:line="276" w:lineRule="auto"/>
        <w:rPr>
          <w:rFonts w:cs="Times New Roman"/>
          <w:b/>
          <w:color w:val="000000"/>
          <w:sz w:val="22"/>
          <w:lang w:val="en-US"/>
        </w:rPr>
      </w:pPr>
      <w:r w:rsidRPr="00A056A8">
        <w:rPr>
          <w:rFonts w:cs="Times New Roman"/>
          <w:b/>
          <w:color w:val="000000"/>
          <w:sz w:val="22"/>
          <w:lang w:val="en-US"/>
        </w:rPr>
        <w:t>1.1.1.3</w:t>
      </w:r>
      <w:r w:rsidRPr="00A056A8">
        <w:rPr>
          <w:rFonts w:cs="Times New Roman"/>
          <w:b/>
          <w:color w:val="000000"/>
          <w:sz w:val="22"/>
          <w:lang w:val="en-US"/>
        </w:rPr>
        <w:tab/>
        <w:t>Penomboran Tahap Keempat – Rajah</w:t>
      </w:r>
    </w:p>
    <w:p w14:paraId="5F08FD6B" w14:textId="77777777"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Rajah merangkumi peta, carta, graf, diagram, gambar foto, lukisan kejuruteraan dan imej yang dicetak. Setiap kategori rajah dinomborkan mengikut bab tesis, contohnya Rajah 1.1, 1.2, 1.3, 2.1, 2.2 dan seterusnya.</w:t>
      </w:r>
    </w:p>
    <w:p w14:paraId="76EEE39C" w14:textId="48DFFB5A" w:rsidR="00A056A8" w:rsidRPr="00A056A8" w:rsidRDefault="00A056A8" w:rsidP="00A056A8">
      <w:pPr>
        <w:spacing w:after="160" w:line="276" w:lineRule="auto"/>
        <w:ind w:firstLine="567"/>
        <w:rPr>
          <w:rFonts w:cs="Times New Roman"/>
          <w:color w:val="000000"/>
          <w:sz w:val="22"/>
          <w:lang w:val="en-US"/>
        </w:rPr>
      </w:pPr>
      <w:r w:rsidRPr="00A056A8">
        <w:rPr>
          <w:rFonts w:cs="Times New Roman"/>
          <w:color w:val="000000"/>
          <w:sz w:val="22"/>
          <w:lang w:val="en-US"/>
        </w:rPr>
        <w:t>Nombor, tajuk dan keterangan rajah hendaklah ditaip selang sebaris (single spacing) dan diletakkan di bawah rajah. Sumber perlu diletakkan di bawah tajuk rajah</w:t>
      </w:r>
      <w:r w:rsidR="00925751">
        <w:rPr>
          <w:rFonts w:cs="Times New Roman"/>
          <w:color w:val="000000"/>
          <w:sz w:val="22"/>
          <w:lang w:val="en-US"/>
        </w:rPr>
        <w:t xml:space="preserve"> dan dicondongkan (italic)</w:t>
      </w:r>
      <w:r w:rsidRPr="00A056A8">
        <w:rPr>
          <w:rFonts w:cs="Times New Roman"/>
          <w:color w:val="000000"/>
          <w:sz w:val="22"/>
          <w:lang w:val="en-US"/>
        </w:rPr>
        <w:t>. Rajah perlu diletakkan sebaik disebut kali pertama dalam teks.</w:t>
      </w:r>
    </w:p>
    <w:p w14:paraId="459ECD89" w14:textId="26617224" w:rsidR="00A056A8" w:rsidRPr="00A056A8" w:rsidRDefault="00A056A8" w:rsidP="00A056A8">
      <w:pPr>
        <w:spacing w:after="160" w:line="276" w:lineRule="auto"/>
        <w:ind w:firstLine="567"/>
        <w:rPr>
          <w:rFonts w:cs="Times New Roman"/>
          <w:color w:val="000000"/>
          <w:sz w:val="22"/>
          <w:lang w:val="en-US"/>
        </w:rPr>
      </w:pPr>
      <w:r w:rsidRPr="00A056A8">
        <w:rPr>
          <w:rFonts w:cs="Times New Roman"/>
          <w:color w:val="000000"/>
          <w:sz w:val="22"/>
          <w:lang w:val="en-US"/>
        </w:rPr>
        <w:t>Bahagian atas rajah hendaklah berada pada hujung yang dijilid sekiranya rajah diletakkan dalam kedudukan melintang (landscape format). Nombor rajah perlu ditaip selari dengan kedudukan rajah tersebut. Nombor halaman pula hendaklah ditaip mengikut kedudukan standard teks. Rajah juga hendaklah memenuhi semua keperluan standard jidar. Semua Lukisan Kejuruteraan perlu mengikut standard yang sesuai. Lukisan yang bersaiz besar pula hendaklah diletakkan pada lam</w:t>
      </w:r>
      <w:r w:rsidR="00925751">
        <w:rPr>
          <w:rFonts w:cs="Times New Roman"/>
          <w:color w:val="000000"/>
          <w:sz w:val="22"/>
          <w:lang w:val="en-US"/>
        </w:rPr>
        <w:t>piran. Contoh j</w:t>
      </w:r>
      <w:r w:rsidRPr="00A056A8">
        <w:rPr>
          <w:rFonts w:cs="Times New Roman"/>
          <w:color w:val="000000"/>
          <w:sz w:val="22"/>
          <w:lang w:val="en-US"/>
        </w:rPr>
        <w:t>adual dan penulisan teks ditunjukkan dalam perenggan seterusnya dan Lampiran D.</w:t>
      </w:r>
    </w:p>
    <w:p w14:paraId="37B96041" w14:textId="77777777" w:rsidR="00E47E23" w:rsidRPr="00666F14" w:rsidRDefault="00E47E23" w:rsidP="00E47E23">
      <w:pPr>
        <w:spacing w:after="160" w:line="276" w:lineRule="auto"/>
        <w:ind w:firstLine="567"/>
        <w:rPr>
          <w:rFonts w:cs="Times New Roman"/>
          <w:sz w:val="22"/>
        </w:rPr>
      </w:pPr>
      <w:r w:rsidRPr="00666F14">
        <w:rPr>
          <w:rFonts w:cs="Times New Roman"/>
          <w:sz w:val="22"/>
        </w:rPr>
        <w:t xml:space="preserve">Kajian ini melibatkan seramai 402 orang responden yang terdiri daripada penduduk bandar dan luar bandar Terengganu. Hasil peratusan mendapati 45% (172 orang) daripada jumlah responden adalah terdiri daripada kalangan perempuan dan sebanyak 57% (230 orang) daripada kalangan lelaki. Daripada perangkaan ini, kita dapat membuat gambaran umum bahawa bilangan responden lelaki adalah lebih ramai daripada perempuan. Hal ini kerana penduduk di Terengganu kebanyakannya terdiri daripada kalangan lelaki. Berdasarkan Unit Perancang Ekonomi 2016 mencatatkan penduduk lelaki di Hulu Terengganu seramai 43,100 orang dan penduduk perempuan seramai 39,900. Manakala penduduk lelaki di Kuala Terengganu mencatatkan </w:t>
      </w:r>
      <w:r w:rsidRPr="00666F14">
        <w:rPr>
          <w:rFonts w:cs="Times New Roman"/>
          <w:sz w:val="22"/>
        </w:rPr>
        <w:lastRenderedPageBreak/>
        <w:t>123,300 orang dan penduduk perempuan seramai 122,400. Peratusan jantina kajian ini dapat dirujuk pada carta pai yg ditunjukkan dalam Rajah 4.1.</w:t>
      </w:r>
    </w:p>
    <w:p w14:paraId="5DAE6159" w14:textId="77777777" w:rsidR="00E47E23" w:rsidRPr="00666F14" w:rsidRDefault="00E47E23" w:rsidP="00E47E23">
      <w:pPr>
        <w:spacing w:after="160" w:line="276" w:lineRule="auto"/>
        <w:jc w:val="center"/>
        <w:rPr>
          <w:rFonts w:cs="Times New Roman"/>
          <w:sz w:val="22"/>
        </w:rPr>
      </w:pPr>
      <w:r w:rsidRPr="00666F14">
        <w:rPr>
          <w:rFonts w:cs="Times New Roman"/>
          <w:noProof/>
          <w:sz w:val="22"/>
          <w:lang w:eastAsia="en-MY"/>
        </w:rPr>
        <w:drawing>
          <wp:inline distT="0" distB="0" distL="0" distR="0" wp14:anchorId="0268F536" wp14:editId="0F93C50E">
            <wp:extent cx="4006921" cy="1972638"/>
            <wp:effectExtent l="0" t="0" r="12700" b="889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098D20" w14:textId="20B9CB79" w:rsidR="00A056A8" w:rsidRPr="00E47E23" w:rsidRDefault="00E47E23" w:rsidP="00E47E23">
      <w:pPr>
        <w:spacing w:after="160" w:line="276" w:lineRule="auto"/>
        <w:jc w:val="center"/>
        <w:rPr>
          <w:rFonts w:cs="Times New Roman"/>
          <w:sz w:val="22"/>
        </w:rPr>
      </w:pPr>
      <w:r w:rsidRPr="00666F14">
        <w:rPr>
          <w:rFonts w:cs="Times New Roman"/>
          <w:sz w:val="22"/>
        </w:rPr>
        <w:t>Rajah 4.1: Taburan Jantina</w:t>
      </w:r>
    </w:p>
    <w:p w14:paraId="11B315AA" w14:textId="77777777" w:rsidR="00A056A8" w:rsidRPr="00A056A8" w:rsidRDefault="00A056A8" w:rsidP="00A056A8">
      <w:pPr>
        <w:spacing w:after="160" w:line="276" w:lineRule="auto"/>
        <w:rPr>
          <w:rFonts w:cs="Times New Roman"/>
          <w:b/>
          <w:color w:val="000000"/>
          <w:sz w:val="22"/>
          <w:lang w:val="en-US"/>
        </w:rPr>
      </w:pPr>
      <w:r w:rsidRPr="00A056A8">
        <w:rPr>
          <w:rFonts w:cs="Times New Roman"/>
          <w:b/>
          <w:color w:val="000000"/>
          <w:sz w:val="22"/>
          <w:lang w:val="en-US"/>
        </w:rPr>
        <w:t>1.1.1.4</w:t>
      </w:r>
      <w:r w:rsidRPr="00A056A8">
        <w:rPr>
          <w:rFonts w:cs="Times New Roman"/>
          <w:b/>
          <w:color w:val="000000"/>
          <w:sz w:val="22"/>
          <w:lang w:val="en-US"/>
        </w:rPr>
        <w:tab/>
        <w:t>Penomboran Tahap Keempat – Bullet</w:t>
      </w:r>
    </w:p>
    <w:p w14:paraId="1E52CAB7" w14:textId="1FC60B8D"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Untuk dokumen menggunakan bullet, pelajar harus meletakkan bullet</w:t>
      </w:r>
      <w:r w:rsidR="00E47E23">
        <w:rPr>
          <w:rFonts w:cs="Times New Roman"/>
          <w:color w:val="000000"/>
          <w:sz w:val="22"/>
          <w:lang w:val="en-US"/>
        </w:rPr>
        <w:t xml:space="preserve"> / nombor dalam 1</w:t>
      </w:r>
      <w:r w:rsidRPr="00A056A8">
        <w:rPr>
          <w:rFonts w:cs="Times New Roman"/>
          <w:color w:val="000000"/>
          <w:sz w:val="22"/>
          <w:lang w:val="en-US"/>
        </w:rPr>
        <w:t>.0 (</w:t>
      </w:r>
      <w:r w:rsidR="00E47E23">
        <w:rPr>
          <w:rFonts w:cs="Times New Roman"/>
          <w:color w:val="000000"/>
          <w:sz w:val="22"/>
          <w:lang w:val="en-US"/>
        </w:rPr>
        <w:t>single</w:t>
      </w:r>
      <w:r w:rsidRPr="00A056A8">
        <w:rPr>
          <w:rFonts w:cs="Times New Roman"/>
          <w:color w:val="000000"/>
          <w:sz w:val="22"/>
          <w:lang w:val="en-US"/>
        </w:rPr>
        <w:t xml:space="preserve"> spacing) seperti teks asas. Piawaian ini hendaklah ditetapkan sepenuhnya keseluruhan tesis dan sub-bullet / nombor. Contoh penggunaan bullet/nombor ditunjukkan dalam perenggan seterusnya</w:t>
      </w:r>
    </w:p>
    <w:p w14:paraId="69378B8B" w14:textId="77777777" w:rsidR="00A056A8" w:rsidRPr="00A056A8" w:rsidRDefault="00A056A8" w:rsidP="00A056A8">
      <w:pPr>
        <w:spacing w:after="160" w:line="276" w:lineRule="auto"/>
        <w:rPr>
          <w:rFonts w:cs="Times New Roman"/>
          <w:color w:val="000000"/>
          <w:sz w:val="22"/>
          <w:lang w:val="en-US"/>
        </w:rPr>
      </w:pPr>
      <w:r w:rsidRPr="00A056A8">
        <w:rPr>
          <w:rFonts w:cs="Times New Roman"/>
          <w:color w:val="000000"/>
          <w:sz w:val="22"/>
          <w:lang w:val="en-US"/>
        </w:rPr>
        <w:t xml:space="preserve">Menurut Dodds and Joppe (2001), konsep pelancongan hijau dapat dikategorikan kepada dua bahagian: </w:t>
      </w:r>
    </w:p>
    <w:p w14:paraId="12F15520" w14:textId="77777777" w:rsidR="00A056A8" w:rsidRPr="00A056A8" w:rsidRDefault="00A056A8" w:rsidP="00A056A8">
      <w:pPr>
        <w:spacing w:after="160" w:line="276" w:lineRule="auto"/>
        <w:ind w:left="567" w:hanging="567"/>
        <w:rPr>
          <w:rFonts w:cs="Times New Roman"/>
          <w:color w:val="000000"/>
          <w:sz w:val="22"/>
          <w:lang w:val="en-US"/>
        </w:rPr>
      </w:pPr>
      <w:r w:rsidRPr="00A056A8">
        <w:rPr>
          <w:rFonts w:cs="Times New Roman"/>
          <w:color w:val="000000"/>
          <w:sz w:val="22"/>
          <w:lang w:val="en-US"/>
        </w:rPr>
        <w:t>i.</w:t>
      </w:r>
      <w:r w:rsidRPr="00A056A8">
        <w:rPr>
          <w:rFonts w:cs="Times New Roman"/>
          <w:color w:val="000000"/>
          <w:sz w:val="22"/>
          <w:lang w:val="en-US"/>
        </w:rPr>
        <w:tab/>
        <w:t xml:space="preserve">Tanggungjawab alam sekitar: Melindungi dan meningkatkan pemuliharaan alam dan persekitaran fizikal untuk memastikan kesihatannya. Ianya terdiri daripada: </w:t>
      </w:r>
    </w:p>
    <w:p w14:paraId="4F5B693E" w14:textId="77777777" w:rsidR="00A056A8" w:rsidRPr="00A056A8" w:rsidRDefault="00A056A8" w:rsidP="00A056A8">
      <w:pPr>
        <w:spacing w:after="160" w:line="276" w:lineRule="auto"/>
        <w:ind w:left="709"/>
        <w:rPr>
          <w:rFonts w:cs="Times New Roman"/>
          <w:color w:val="000000"/>
          <w:sz w:val="22"/>
          <w:lang w:val="en-US"/>
        </w:rPr>
      </w:pPr>
      <w:r w:rsidRPr="00A056A8">
        <w:rPr>
          <w:rFonts w:cs="Times New Roman"/>
          <w:color w:val="000000"/>
          <w:sz w:val="22"/>
          <w:lang w:val="en-US"/>
        </w:rPr>
        <w:t>a.</w:t>
      </w:r>
      <w:r w:rsidRPr="00A056A8">
        <w:rPr>
          <w:rFonts w:cs="Times New Roman"/>
          <w:color w:val="000000"/>
          <w:sz w:val="22"/>
          <w:lang w:val="en-US"/>
        </w:rPr>
        <w:tab/>
        <w:t>Green Heart</w:t>
      </w:r>
    </w:p>
    <w:p w14:paraId="00E14758" w14:textId="77777777" w:rsidR="00A056A8" w:rsidRPr="00A056A8" w:rsidRDefault="00A056A8" w:rsidP="00A056A8">
      <w:pPr>
        <w:spacing w:after="160" w:line="276" w:lineRule="auto"/>
        <w:ind w:left="709"/>
        <w:rPr>
          <w:rFonts w:cs="Times New Roman"/>
          <w:color w:val="000000"/>
          <w:sz w:val="22"/>
          <w:lang w:val="en-US"/>
        </w:rPr>
      </w:pPr>
      <w:r w:rsidRPr="00A056A8">
        <w:rPr>
          <w:rFonts w:cs="Times New Roman"/>
          <w:color w:val="000000"/>
          <w:sz w:val="22"/>
          <w:lang w:val="en-US"/>
        </w:rPr>
        <w:t>b.</w:t>
      </w:r>
      <w:r w:rsidRPr="00A056A8">
        <w:rPr>
          <w:rFonts w:cs="Times New Roman"/>
          <w:color w:val="000000"/>
          <w:sz w:val="22"/>
          <w:lang w:val="en-US"/>
        </w:rPr>
        <w:tab/>
        <w:t>Green Logistics</w:t>
      </w:r>
    </w:p>
    <w:p w14:paraId="5D7AA9F3" w14:textId="77777777" w:rsidR="00A056A8" w:rsidRPr="00A056A8" w:rsidRDefault="00A056A8" w:rsidP="00A056A8">
      <w:pPr>
        <w:spacing w:after="160" w:line="276" w:lineRule="auto"/>
        <w:ind w:left="1418" w:hanging="709"/>
        <w:rPr>
          <w:rFonts w:cs="Times New Roman"/>
          <w:color w:val="000000"/>
          <w:sz w:val="22"/>
          <w:lang w:val="en-US"/>
        </w:rPr>
      </w:pPr>
      <w:r w:rsidRPr="00A056A8">
        <w:rPr>
          <w:rFonts w:cs="Times New Roman"/>
          <w:color w:val="000000"/>
          <w:sz w:val="22"/>
          <w:lang w:val="en-US"/>
        </w:rPr>
        <w:t>ii.</w:t>
      </w:r>
      <w:r w:rsidRPr="00A056A8">
        <w:rPr>
          <w:rFonts w:cs="Times New Roman"/>
          <w:color w:val="000000"/>
          <w:sz w:val="22"/>
          <w:lang w:val="en-US"/>
        </w:rPr>
        <w:tab/>
        <w:t>Kecergasan ekonomi tempatan: Menyokong ekonomi, perniagaan, dan masyarakat untuk memastikan daya hidup dan kemampanan ekonomi mereka.</w:t>
      </w:r>
    </w:p>
    <w:p w14:paraId="45D6A4D9" w14:textId="77777777" w:rsidR="00A056A8" w:rsidRPr="00A056A8" w:rsidRDefault="00A056A8" w:rsidP="00A056A8">
      <w:pPr>
        <w:spacing w:after="160" w:line="276" w:lineRule="auto"/>
        <w:rPr>
          <w:rFonts w:cs="Times New Roman"/>
          <w:color w:val="000000"/>
          <w:sz w:val="22"/>
          <w:lang w:val="en-US"/>
        </w:rPr>
      </w:pPr>
    </w:p>
    <w:p w14:paraId="567EE868" w14:textId="77777777" w:rsidR="00A056A8" w:rsidRPr="00A056A8" w:rsidRDefault="00A056A8" w:rsidP="00A056A8">
      <w:pPr>
        <w:spacing w:after="160" w:line="276" w:lineRule="auto"/>
        <w:rPr>
          <w:rFonts w:cs="Times New Roman"/>
          <w:color w:val="000000"/>
          <w:sz w:val="22"/>
          <w:lang w:val="en-US"/>
        </w:rPr>
      </w:pPr>
    </w:p>
    <w:p w14:paraId="2AB60FF3" w14:textId="435DBE2D" w:rsidR="00B53A23" w:rsidRPr="00A056A8" w:rsidRDefault="00B53A23" w:rsidP="00A056A8">
      <w:pPr>
        <w:spacing w:after="160" w:line="276" w:lineRule="auto"/>
        <w:rPr>
          <w:rFonts w:cs="Times New Roman"/>
          <w:sz w:val="22"/>
        </w:rPr>
      </w:pPr>
    </w:p>
    <w:p w14:paraId="7DF45432" w14:textId="2EDBA594" w:rsidR="00925751" w:rsidRPr="00A056A8" w:rsidRDefault="00925751" w:rsidP="00A056A8">
      <w:pPr>
        <w:spacing w:line="276" w:lineRule="auto"/>
        <w:rPr>
          <w:rFonts w:cs="Times New Roman"/>
          <w:sz w:val="22"/>
        </w:rPr>
      </w:pPr>
    </w:p>
    <w:p w14:paraId="77948948" w14:textId="29E963FE" w:rsidR="002E23BA" w:rsidRPr="00A056A8" w:rsidRDefault="00F96D3D" w:rsidP="00A056A8">
      <w:pPr>
        <w:spacing w:line="276" w:lineRule="auto"/>
        <w:jc w:val="center"/>
        <w:rPr>
          <w:rFonts w:cs="Times New Roman"/>
          <w:sz w:val="22"/>
        </w:rPr>
      </w:pPr>
      <w:r w:rsidRPr="00A056A8">
        <w:rPr>
          <w:rFonts w:cs="Times New Roman"/>
          <w:b/>
          <w:bCs/>
          <w:sz w:val="22"/>
        </w:rPr>
        <w:lastRenderedPageBreak/>
        <w:t>RUJUKAN</w:t>
      </w:r>
    </w:p>
    <w:p w14:paraId="368AB5CF" w14:textId="5877711E" w:rsidR="002E23BA" w:rsidRPr="00A056A8" w:rsidRDefault="002E23BA" w:rsidP="00A056A8">
      <w:pPr>
        <w:spacing w:line="276" w:lineRule="auto"/>
        <w:rPr>
          <w:rFonts w:cs="Times New Roman"/>
          <w:sz w:val="22"/>
          <w:shd w:val="clear" w:color="auto" w:fill="FFFFFF"/>
        </w:rPr>
      </w:pPr>
    </w:p>
    <w:p w14:paraId="026DA117" w14:textId="77777777"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lang w:val="en-US"/>
        </w:rPr>
      </w:pPr>
      <w:r w:rsidRPr="00A056A8">
        <w:rPr>
          <w:rFonts w:ascii="Times New Roman" w:hAnsi="Times New Roman" w:cs="Times New Roman"/>
          <w:shd w:val="clear" w:color="auto" w:fill="FFFFFF"/>
          <w:lang w:val="en-US"/>
        </w:rPr>
        <w:t xml:space="preserve">Abdullah, M. A., Ali, N., Besar, J. A., Rose, R. A. C., Zamhari, S. K., &amp; Sahdan, Z. F. (2012). The Knowledge and Practice of Environmental Sustainability in Sepang Municipal Council, Selangor. </w:t>
      </w:r>
      <w:r w:rsidRPr="00A056A8">
        <w:rPr>
          <w:rFonts w:ascii="Times New Roman" w:hAnsi="Times New Roman" w:cs="Times New Roman"/>
          <w:i/>
          <w:iCs/>
          <w:shd w:val="clear" w:color="auto" w:fill="FFFFFF"/>
          <w:lang w:val="en-US"/>
        </w:rPr>
        <w:t>Akademika, 82</w:t>
      </w:r>
      <w:r w:rsidRPr="00A056A8">
        <w:rPr>
          <w:rFonts w:ascii="Times New Roman" w:hAnsi="Times New Roman" w:cs="Times New Roman"/>
          <w:shd w:val="clear" w:color="auto" w:fill="FFFFFF"/>
          <w:lang w:val="en-US"/>
        </w:rPr>
        <w:t>(3), 41-48.</w:t>
      </w:r>
    </w:p>
    <w:p w14:paraId="42C9AF7F" w14:textId="77777777" w:rsidR="002E23BA" w:rsidRPr="00A056A8" w:rsidDel="002E23BA" w:rsidRDefault="002E23BA" w:rsidP="00A056A8">
      <w:pPr>
        <w:pStyle w:val="Default"/>
        <w:tabs>
          <w:tab w:val="left" w:pos="2355"/>
        </w:tabs>
        <w:spacing w:after="160" w:line="276" w:lineRule="auto"/>
        <w:ind w:left="567" w:hanging="426"/>
        <w:jc w:val="both"/>
        <w:rPr>
          <w:rFonts w:ascii="Times New Roman" w:hAnsi="Times New Roman" w:cs="Times New Roman"/>
          <w:color w:val="auto"/>
          <w:sz w:val="22"/>
          <w:szCs w:val="22"/>
        </w:rPr>
      </w:pPr>
      <w:r w:rsidRPr="00A056A8">
        <w:rPr>
          <w:rFonts w:ascii="Times New Roman" w:hAnsi="Times New Roman" w:cs="Times New Roman"/>
          <w:color w:val="auto"/>
          <w:sz w:val="22"/>
          <w:szCs w:val="22"/>
        </w:rPr>
        <w:t>Abidin, N. Z. (2009). Sustainable construction in Malaysia–Developers’ awareness. World Academy of Science, Engineering and Technology, 53, 807-814.</w:t>
      </w:r>
    </w:p>
    <w:p w14:paraId="4C6A9DDD" w14:textId="48374C40" w:rsidR="00001CF6" w:rsidRPr="00A056A8" w:rsidRDefault="002E23BA" w:rsidP="00A056A8">
      <w:pPr>
        <w:pStyle w:val="ListParagraph"/>
        <w:tabs>
          <w:tab w:val="left" w:pos="720"/>
        </w:tabs>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Adnan, M. H., &amp; Demiyah, D. (2017). Perspektif Pengguna Sabah Terhadap Tahap Alam Sekitar. </w:t>
      </w:r>
      <w:r w:rsidRPr="00A056A8">
        <w:rPr>
          <w:rFonts w:ascii="Times New Roman" w:hAnsi="Times New Roman" w:cs="Times New Roman"/>
          <w:i/>
          <w:iCs/>
          <w:shd w:val="clear" w:color="auto" w:fill="FFFFFF"/>
        </w:rPr>
        <w:t>Jurnal Kinabalu</w:t>
      </w:r>
      <w:r w:rsidRPr="00A056A8">
        <w:rPr>
          <w:rFonts w:ascii="Times New Roman" w:hAnsi="Times New Roman" w:cs="Times New Roman"/>
          <w:shd w:val="clear" w:color="auto" w:fill="FFFFFF"/>
        </w:rPr>
        <w:t>, 87-114.</w:t>
      </w:r>
    </w:p>
    <w:p w14:paraId="0C750BD2" w14:textId="77777777" w:rsidR="00780479" w:rsidRPr="00A056A8" w:rsidRDefault="00780479" w:rsidP="00A056A8">
      <w:pPr>
        <w:pStyle w:val="ListParagraph"/>
        <w:tabs>
          <w:tab w:val="left" w:pos="720"/>
        </w:tabs>
        <w:spacing w:line="276" w:lineRule="auto"/>
        <w:ind w:left="567" w:hanging="425"/>
        <w:jc w:val="both"/>
        <w:rPr>
          <w:rFonts w:ascii="Times New Roman" w:hAnsi="Times New Roman" w:cs="Times New Roman"/>
          <w:shd w:val="clear" w:color="auto" w:fill="FFFFFF"/>
        </w:rPr>
      </w:pPr>
    </w:p>
    <w:p w14:paraId="15C3A5A4" w14:textId="5FA273DE"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Adnan, M. H., &amp; Demiyah, D. (2017). Perspektif Pengguna Sabah Terhadap Tahap Alam Sekitar. </w:t>
      </w:r>
      <w:r w:rsidRPr="00A056A8">
        <w:rPr>
          <w:rFonts w:ascii="Times New Roman" w:hAnsi="Times New Roman" w:cs="Times New Roman"/>
          <w:i/>
          <w:iCs/>
          <w:shd w:val="clear" w:color="auto" w:fill="FFFFFF"/>
        </w:rPr>
        <w:t>Jurnal Kinabalu</w:t>
      </w:r>
      <w:r w:rsidRPr="00A056A8">
        <w:rPr>
          <w:rFonts w:ascii="Times New Roman" w:hAnsi="Times New Roman" w:cs="Times New Roman"/>
          <w:shd w:val="clear" w:color="auto" w:fill="FFFFFF"/>
        </w:rPr>
        <w:t>.</w:t>
      </w:r>
    </w:p>
    <w:p w14:paraId="0A02D41B" w14:textId="77777777" w:rsidR="00001CF6" w:rsidRPr="00A056A8" w:rsidRDefault="00001CF6" w:rsidP="00A056A8">
      <w:pPr>
        <w:pStyle w:val="ListParagraph"/>
        <w:tabs>
          <w:tab w:val="left" w:pos="720"/>
        </w:tabs>
        <w:spacing w:line="276" w:lineRule="auto"/>
        <w:ind w:left="567" w:hanging="425"/>
        <w:jc w:val="both"/>
        <w:rPr>
          <w:rFonts w:ascii="Times New Roman" w:hAnsi="Times New Roman" w:cs="Times New Roman"/>
          <w:shd w:val="clear" w:color="auto" w:fill="FFFFFF"/>
        </w:rPr>
      </w:pPr>
    </w:p>
    <w:p w14:paraId="21B6DAD1" w14:textId="335CF2FF" w:rsidR="002E23BA" w:rsidRPr="00A056A8" w:rsidRDefault="002E23BA" w:rsidP="00A056A8">
      <w:pPr>
        <w:pStyle w:val="ListParagraph"/>
        <w:tabs>
          <w:tab w:val="left" w:pos="720"/>
        </w:tabs>
        <w:spacing w:line="276" w:lineRule="auto"/>
        <w:ind w:left="567" w:hanging="425"/>
        <w:jc w:val="both"/>
        <w:rPr>
          <w:rFonts w:ascii="Times New Roman" w:hAnsi="Times New Roman" w:cs="Times New Roman"/>
        </w:rPr>
      </w:pPr>
      <w:r w:rsidRPr="00A056A8">
        <w:rPr>
          <w:rFonts w:ascii="Times New Roman" w:hAnsi="Times New Roman" w:cs="Times New Roman"/>
        </w:rPr>
        <w:t xml:space="preserve">Berenguer, J. (2007). The effect of empathy in proenvironmental attitudes and behaviours. </w:t>
      </w:r>
      <w:r w:rsidRPr="00A056A8">
        <w:rPr>
          <w:rFonts w:ascii="Times New Roman" w:hAnsi="Times New Roman" w:cs="Times New Roman"/>
          <w:i/>
          <w:iCs/>
        </w:rPr>
        <w:t>Journal of Environment &amp; Behaviour</w:t>
      </w:r>
      <w:r w:rsidR="00C41974" w:rsidRPr="00A056A8">
        <w:rPr>
          <w:rFonts w:ascii="Times New Roman" w:hAnsi="Times New Roman" w:cs="Times New Roman"/>
        </w:rPr>
        <w:t>,</w:t>
      </w:r>
      <w:r w:rsidRPr="00A056A8">
        <w:rPr>
          <w:rFonts w:ascii="Times New Roman" w:hAnsi="Times New Roman" w:cs="Times New Roman"/>
        </w:rPr>
        <w:t xml:space="preserve"> </w:t>
      </w:r>
      <w:r w:rsidRPr="00A056A8">
        <w:rPr>
          <w:rFonts w:ascii="Times New Roman" w:hAnsi="Times New Roman" w:cs="Times New Roman"/>
          <w:i/>
          <w:iCs/>
        </w:rPr>
        <w:t>39</w:t>
      </w:r>
      <w:r w:rsidRPr="00A056A8">
        <w:rPr>
          <w:rFonts w:ascii="Times New Roman" w:hAnsi="Times New Roman" w:cs="Times New Roman"/>
        </w:rPr>
        <w:t>(2): 269-283.</w:t>
      </w:r>
    </w:p>
    <w:p w14:paraId="3739234F" w14:textId="77777777" w:rsidR="00001CF6" w:rsidRPr="00A056A8" w:rsidRDefault="00001CF6" w:rsidP="00A056A8">
      <w:pPr>
        <w:pStyle w:val="ListParagraph"/>
        <w:tabs>
          <w:tab w:val="left" w:pos="720"/>
        </w:tabs>
        <w:spacing w:line="276" w:lineRule="auto"/>
        <w:ind w:left="567" w:hanging="425"/>
        <w:jc w:val="both"/>
        <w:rPr>
          <w:rFonts w:ascii="Times New Roman" w:hAnsi="Times New Roman" w:cs="Times New Roman"/>
        </w:rPr>
      </w:pPr>
    </w:p>
    <w:p w14:paraId="1F306BDD"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6D698DC1" w14:textId="6A388AF8"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Cartier, C. L. (1996). Conserving the built environment and generating heritage tourism in Peninsular Malaysia. </w:t>
      </w:r>
      <w:r w:rsidRPr="00A056A8">
        <w:rPr>
          <w:rFonts w:ascii="Times New Roman" w:hAnsi="Times New Roman" w:cs="Times New Roman"/>
          <w:i/>
          <w:iCs/>
          <w:shd w:val="clear" w:color="auto" w:fill="FFFFFF"/>
        </w:rPr>
        <w:t>Tourism Recreation Research</w:t>
      </w:r>
      <w:r w:rsidRPr="00A056A8">
        <w:rPr>
          <w:rFonts w:ascii="Times New Roman" w:hAnsi="Times New Roman" w:cs="Times New Roman"/>
          <w:shd w:val="clear" w:color="auto" w:fill="FFFFFF"/>
        </w:rPr>
        <w:t>, </w:t>
      </w:r>
      <w:r w:rsidRPr="00A056A8">
        <w:rPr>
          <w:rFonts w:ascii="Times New Roman" w:hAnsi="Times New Roman" w:cs="Times New Roman"/>
          <w:i/>
          <w:iCs/>
          <w:shd w:val="clear" w:color="auto" w:fill="FFFFFF"/>
        </w:rPr>
        <w:t>21</w:t>
      </w:r>
      <w:r w:rsidRPr="00A056A8">
        <w:rPr>
          <w:rFonts w:ascii="Times New Roman" w:hAnsi="Times New Roman" w:cs="Times New Roman"/>
          <w:shd w:val="clear" w:color="auto" w:fill="FFFFFF"/>
        </w:rPr>
        <w:t>(1), 45-53.</w:t>
      </w:r>
    </w:p>
    <w:p w14:paraId="16382975"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05701AE8" w14:textId="53EAB806" w:rsidR="002E23BA" w:rsidRPr="00A056A8" w:rsidRDefault="002E23BA" w:rsidP="00A056A8">
      <w:pPr>
        <w:pStyle w:val="ListParagraph"/>
        <w:tabs>
          <w:tab w:val="left" w:pos="720"/>
        </w:tabs>
        <w:spacing w:line="276" w:lineRule="auto"/>
        <w:ind w:left="567" w:hanging="425"/>
        <w:jc w:val="both"/>
        <w:rPr>
          <w:rFonts w:ascii="Times New Roman" w:hAnsi="Times New Roman" w:cs="Times New Roman"/>
        </w:rPr>
      </w:pPr>
      <w:r w:rsidRPr="00A056A8">
        <w:rPr>
          <w:rFonts w:ascii="Times New Roman" w:hAnsi="Times New Roman" w:cs="Times New Roman"/>
        </w:rPr>
        <w:t>Chelliah, T. (1983). Environmental awareness in Malaysia. Alam Sekitar 9(1): 26-29.</w:t>
      </w:r>
    </w:p>
    <w:p w14:paraId="6EA2A880" w14:textId="77777777" w:rsidR="00001CF6" w:rsidRPr="00A056A8" w:rsidRDefault="00001CF6" w:rsidP="00A056A8">
      <w:pPr>
        <w:pStyle w:val="ListParagraph"/>
        <w:tabs>
          <w:tab w:val="left" w:pos="720"/>
        </w:tabs>
        <w:spacing w:line="276" w:lineRule="auto"/>
        <w:ind w:left="567" w:hanging="425"/>
        <w:jc w:val="both"/>
        <w:rPr>
          <w:rFonts w:ascii="Times New Roman" w:hAnsi="Times New Roman" w:cs="Times New Roman"/>
        </w:rPr>
      </w:pPr>
    </w:p>
    <w:p w14:paraId="38C4D813" w14:textId="5EC08581"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lang w:val="en-US"/>
        </w:rPr>
      </w:pPr>
      <w:r w:rsidRPr="00A056A8">
        <w:rPr>
          <w:rFonts w:ascii="Times New Roman" w:hAnsi="Times New Roman" w:cs="Times New Roman"/>
          <w:shd w:val="clear" w:color="auto" w:fill="FFFFFF"/>
          <w:lang w:val="en-US"/>
        </w:rPr>
        <w:t xml:space="preserve">Choy, E. A., Awal, M, N. A., &amp; Shamsudin, M. F. (2015). Kesedaran awam terhadap pemeliharaan dan pemuliharaan alam semula jadi: Kes Taman Wetland, Putrajaya. </w:t>
      </w:r>
      <w:r w:rsidRPr="00A056A8">
        <w:rPr>
          <w:rFonts w:ascii="Times New Roman" w:hAnsi="Times New Roman" w:cs="Times New Roman"/>
          <w:i/>
          <w:iCs/>
          <w:shd w:val="clear" w:color="auto" w:fill="FFFFFF"/>
          <w:lang w:val="en-US"/>
        </w:rPr>
        <w:t>Journal of Society and Space 11 issue 8</w:t>
      </w:r>
      <w:r w:rsidRPr="00A056A8">
        <w:rPr>
          <w:rFonts w:ascii="Times New Roman" w:hAnsi="Times New Roman" w:cs="Times New Roman"/>
          <w:shd w:val="clear" w:color="auto" w:fill="FFFFFF"/>
          <w:lang w:val="en-US"/>
        </w:rPr>
        <w:t>, 13-26.</w:t>
      </w:r>
    </w:p>
    <w:p w14:paraId="1ACE8F5D" w14:textId="77777777" w:rsidR="00001CF6" w:rsidRPr="00A056A8" w:rsidDel="002E23BA" w:rsidRDefault="00001CF6" w:rsidP="00A056A8">
      <w:pPr>
        <w:pStyle w:val="ListParagraph"/>
        <w:spacing w:line="276" w:lineRule="auto"/>
        <w:ind w:left="567" w:hanging="425"/>
        <w:jc w:val="both"/>
        <w:rPr>
          <w:rFonts w:ascii="Times New Roman" w:hAnsi="Times New Roman" w:cs="Times New Roman"/>
          <w:shd w:val="clear" w:color="auto" w:fill="FFFFFF"/>
          <w:lang w:val="en-US"/>
        </w:rPr>
      </w:pPr>
    </w:p>
    <w:p w14:paraId="72A227AB" w14:textId="7C08552B" w:rsidR="002E23BA" w:rsidRPr="00A056A8" w:rsidRDefault="002E23BA" w:rsidP="00A056A8">
      <w:pPr>
        <w:pStyle w:val="ListParagraph"/>
        <w:autoSpaceDE w:val="0"/>
        <w:autoSpaceDN w:val="0"/>
        <w:adjustRightInd w:val="0"/>
        <w:spacing w:line="276" w:lineRule="auto"/>
        <w:ind w:left="567" w:hanging="425"/>
        <w:jc w:val="both"/>
        <w:rPr>
          <w:rFonts w:ascii="Times New Roman" w:hAnsi="Times New Roman" w:cs="Times New Roman"/>
        </w:rPr>
      </w:pPr>
      <w:r w:rsidRPr="00A056A8">
        <w:rPr>
          <w:rFonts w:ascii="Times New Roman" w:hAnsi="Times New Roman" w:cs="Times New Roman"/>
        </w:rPr>
        <w:t xml:space="preserve">Chua, Y. P. (2006). </w:t>
      </w:r>
      <w:r w:rsidRPr="00A056A8">
        <w:rPr>
          <w:rFonts w:ascii="Times New Roman" w:hAnsi="Times New Roman" w:cs="Times New Roman"/>
          <w:i/>
          <w:iCs/>
        </w:rPr>
        <w:t xml:space="preserve">Kaedah dan Statistik Penyelidikan, Kaedah Penyelidikan. </w:t>
      </w:r>
      <w:r w:rsidRPr="00A056A8">
        <w:rPr>
          <w:rFonts w:ascii="Times New Roman" w:hAnsi="Times New Roman" w:cs="Times New Roman"/>
        </w:rPr>
        <w:t>Buku 1.Malaysia: Sdn.Bhd. Mc Graw Hill Education.</w:t>
      </w:r>
    </w:p>
    <w:p w14:paraId="693BCE61"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44672B53" w14:textId="1F4489F1"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 xml:space="preserve">Dispoto, R. G. (1997). Interrelationship among Measures of Environmental Activity, Emotionality and Knowledge. </w:t>
      </w:r>
      <w:r w:rsidRPr="00A056A8">
        <w:rPr>
          <w:rFonts w:ascii="Times New Roman" w:hAnsi="Times New Roman" w:cs="Times New Roman"/>
          <w:i/>
          <w:iCs/>
          <w:shd w:val="clear" w:color="auto" w:fill="FFFFFF"/>
        </w:rPr>
        <w:t>Educational and Psychological Measurement. 37</w:t>
      </w:r>
      <w:r w:rsidRPr="00A056A8">
        <w:rPr>
          <w:rFonts w:ascii="Times New Roman" w:hAnsi="Times New Roman" w:cs="Times New Roman"/>
          <w:shd w:val="clear" w:color="auto" w:fill="FFFFFF"/>
        </w:rPr>
        <w:t xml:space="preserve"> (4), 451- 459.</w:t>
      </w:r>
    </w:p>
    <w:p w14:paraId="38674678"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2654A857" w14:textId="3FE0D05B"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Esa, N. (2010). Environmental knowledge, attitude and practices of student teachers. </w:t>
      </w:r>
      <w:r w:rsidRPr="00A056A8">
        <w:rPr>
          <w:rFonts w:ascii="Times New Roman" w:hAnsi="Times New Roman" w:cs="Times New Roman"/>
          <w:i/>
          <w:iCs/>
          <w:shd w:val="clear" w:color="auto" w:fill="FFFFFF"/>
        </w:rPr>
        <w:t>International Research in Geographical and Environmental Education</w:t>
      </w:r>
      <w:r w:rsidRPr="00A056A8">
        <w:rPr>
          <w:rFonts w:ascii="Times New Roman" w:hAnsi="Times New Roman" w:cs="Times New Roman"/>
          <w:shd w:val="clear" w:color="auto" w:fill="FFFFFF"/>
        </w:rPr>
        <w:t>, </w:t>
      </w:r>
      <w:r w:rsidRPr="00A056A8">
        <w:rPr>
          <w:rFonts w:ascii="Times New Roman" w:hAnsi="Times New Roman" w:cs="Times New Roman"/>
          <w:i/>
          <w:iCs/>
          <w:shd w:val="clear" w:color="auto" w:fill="FFFFFF"/>
        </w:rPr>
        <w:t>19</w:t>
      </w:r>
      <w:r w:rsidRPr="00A056A8">
        <w:rPr>
          <w:rFonts w:ascii="Times New Roman" w:hAnsi="Times New Roman" w:cs="Times New Roman"/>
          <w:shd w:val="clear" w:color="auto" w:fill="FFFFFF"/>
        </w:rPr>
        <w:t>(1), 39-50.</w:t>
      </w:r>
    </w:p>
    <w:p w14:paraId="2EA5FD8A"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557D9211" w14:textId="5483B985" w:rsidR="00B66C56" w:rsidRDefault="002E23BA" w:rsidP="001C568B">
      <w:pPr>
        <w:pStyle w:val="ListParagraph"/>
        <w:spacing w:line="276" w:lineRule="auto"/>
        <w:ind w:left="567" w:hanging="425"/>
        <w:jc w:val="both"/>
        <w:rPr>
          <w:rFonts w:ascii="Times New Roman" w:hAnsi="Times New Roman" w:cs="Times New Roman"/>
          <w:shd w:val="clear" w:color="auto" w:fill="FFFFFF"/>
          <w:lang w:val="en-US"/>
        </w:rPr>
      </w:pPr>
      <w:r w:rsidRPr="00A056A8">
        <w:rPr>
          <w:rFonts w:ascii="Times New Roman" w:hAnsi="Times New Roman" w:cs="Times New Roman"/>
          <w:shd w:val="clear" w:color="auto" w:fill="FFFFFF"/>
          <w:lang w:val="en-US"/>
        </w:rPr>
        <w:lastRenderedPageBreak/>
        <w:t xml:space="preserve">Fauzi, R. (2015). Isu, cabaran dan prospek aplikasi dan perlaksanaan Sistem Maklumat Geografi di Malaysia: Satu pengamatan. </w:t>
      </w:r>
      <w:r w:rsidRPr="00A056A8">
        <w:rPr>
          <w:rFonts w:ascii="Times New Roman" w:hAnsi="Times New Roman" w:cs="Times New Roman"/>
          <w:i/>
          <w:iCs/>
          <w:shd w:val="clear" w:color="auto" w:fill="FFFFFF"/>
          <w:lang w:val="en-US"/>
        </w:rPr>
        <w:t>Journal of Society and Space</w:t>
      </w:r>
      <w:r w:rsidR="001C568B">
        <w:rPr>
          <w:rFonts w:ascii="Times New Roman" w:hAnsi="Times New Roman" w:cs="Times New Roman"/>
          <w:shd w:val="clear" w:color="auto" w:fill="FFFFFF"/>
          <w:lang w:val="en-US"/>
        </w:rPr>
        <w:t>, 118 - 127.</w:t>
      </w:r>
    </w:p>
    <w:p w14:paraId="5C711069" w14:textId="77777777" w:rsidR="001C568B" w:rsidRPr="001C568B" w:rsidRDefault="001C568B" w:rsidP="001C568B">
      <w:pPr>
        <w:pStyle w:val="ListParagraph"/>
        <w:spacing w:line="276" w:lineRule="auto"/>
        <w:ind w:left="567" w:hanging="425"/>
        <w:jc w:val="both"/>
        <w:rPr>
          <w:rFonts w:ascii="Times New Roman" w:hAnsi="Times New Roman" w:cs="Times New Roman"/>
          <w:shd w:val="clear" w:color="auto" w:fill="FFFFFF"/>
          <w:lang w:val="en-US"/>
        </w:rPr>
      </w:pPr>
    </w:p>
    <w:p w14:paraId="04C36D31" w14:textId="419019A4"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Knapp, C. E. (1999). In accord with nature: Helping students form an environmentalethic using outdoor experience and reflection. West Virginia: ERIC Clearinghouse on Rural Education and Small Schools.</w:t>
      </w:r>
    </w:p>
    <w:p w14:paraId="50347D3F"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5840AA45" w14:textId="20A530C5" w:rsidR="002E23BA" w:rsidRPr="00A056A8" w:rsidRDefault="002E23BA" w:rsidP="00A056A8">
      <w:pPr>
        <w:pStyle w:val="ListParagraph"/>
        <w:spacing w:line="276" w:lineRule="auto"/>
        <w:ind w:left="567" w:hanging="425"/>
        <w:jc w:val="both"/>
        <w:rPr>
          <w:rFonts w:ascii="Times New Roman" w:hAnsi="Times New Roman" w:cs="Times New Roman"/>
        </w:rPr>
      </w:pPr>
      <w:r w:rsidRPr="00A056A8">
        <w:rPr>
          <w:rFonts w:ascii="Times New Roman" w:hAnsi="Times New Roman" w:cs="Times New Roman"/>
        </w:rPr>
        <w:t xml:space="preserve">Kollmuss, A. &amp; Agyeman, J. (2002). Mind the gap: why do people act environmentally and what are the barriers to prp-environmental </w:t>
      </w:r>
      <w:r w:rsidR="00FF404C" w:rsidRPr="00A056A8">
        <w:rPr>
          <w:rFonts w:ascii="Times New Roman" w:hAnsi="Times New Roman" w:cs="Times New Roman"/>
        </w:rPr>
        <w:t>behaviour?</w:t>
      </w:r>
      <w:r w:rsidR="0048497C" w:rsidRPr="00A056A8">
        <w:rPr>
          <w:rFonts w:ascii="Times New Roman" w:hAnsi="Times New Roman" w:cs="Times New Roman"/>
        </w:rPr>
        <w:t xml:space="preserve">. </w:t>
      </w:r>
      <w:r w:rsidRPr="00A056A8">
        <w:rPr>
          <w:rFonts w:ascii="Times New Roman" w:hAnsi="Times New Roman" w:cs="Times New Roman"/>
          <w:i/>
          <w:iCs/>
        </w:rPr>
        <w:t>Environmental Education Research</w:t>
      </w:r>
      <w:r w:rsidR="00FF404C" w:rsidRPr="00A056A8">
        <w:rPr>
          <w:rFonts w:ascii="Times New Roman" w:hAnsi="Times New Roman" w:cs="Times New Roman"/>
          <w:i/>
          <w:iCs/>
        </w:rPr>
        <w:t>,</w:t>
      </w:r>
      <w:r w:rsidRPr="00A056A8">
        <w:rPr>
          <w:rFonts w:ascii="Times New Roman" w:hAnsi="Times New Roman" w:cs="Times New Roman"/>
          <w:i/>
          <w:iCs/>
        </w:rPr>
        <w:t xml:space="preserve"> 8</w:t>
      </w:r>
      <w:r w:rsidRPr="00A056A8">
        <w:rPr>
          <w:rFonts w:ascii="Times New Roman" w:hAnsi="Times New Roman" w:cs="Times New Roman"/>
        </w:rPr>
        <w:t>(3) 239-260.</w:t>
      </w:r>
    </w:p>
    <w:p w14:paraId="52770AB7" w14:textId="77777777" w:rsidR="00001CF6" w:rsidRPr="00A056A8" w:rsidRDefault="00001CF6" w:rsidP="00A056A8">
      <w:pPr>
        <w:pStyle w:val="ListParagraph"/>
        <w:spacing w:line="276" w:lineRule="auto"/>
        <w:ind w:left="567" w:hanging="425"/>
        <w:jc w:val="both"/>
        <w:rPr>
          <w:rFonts w:ascii="Times New Roman" w:hAnsi="Times New Roman" w:cs="Times New Roman"/>
        </w:rPr>
      </w:pPr>
    </w:p>
    <w:p w14:paraId="43D0FF1E" w14:textId="584D095D" w:rsidR="002E23BA" w:rsidRPr="00A056A8" w:rsidRDefault="002E23BA" w:rsidP="00A056A8">
      <w:pPr>
        <w:pStyle w:val="ListParagraph"/>
        <w:tabs>
          <w:tab w:val="left" w:pos="720"/>
        </w:tabs>
        <w:spacing w:line="276" w:lineRule="auto"/>
        <w:ind w:left="567" w:hanging="425"/>
        <w:jc w:val="both"/>
        <w:rPr>
          <w:rFonts w:ascii="Times New Roman" w:hAnsi="Times New Roman" w:cs="Times New Roman"/>
        </w:rPr>
      </w:pPr>
      <w:r w:rsidRPr="00A056A8">
        <w:rPr>
          <w:rFonts w:ascii="Times New Roman" w:hAnsi="Times New Roman" w:cs="Times New Roman"/>
        </w:rPr>
        <w:t>Konting, M.M. (1998). Kaedah Penyelidikan Pendidikan. Kuala Lumpur: Dewan Bahasa Pustaka.</w:t>
      </w:r>
    </w:p>
    <w:p w14:paraId="0074AEA0" w14:textId="77777777" w:rsidR="00001CF6" w:rsidRPr="00A056A8" w:rsidRDefault="00001CF6" w:rsidP="00A056A8">
      <w:pPr>
        <w:pStyle w:val="ListParagraph"/>
        <w:tabs>
          <w:tab w:val="left" w:pos="720"/>
        </w:tabs>
        <w:spacing w:line="276" w:lineRule="auto"/>
        <w:ind w:left="567" w:hanging="425"/>
        <w:jc w:val="both"/>
        <w:rPr>
          <w:rFonts w:ascii="Times New Roman" w:hAnsi="Times New Roman" w:cs="Times New Roman"/>
        </w:rPr>
      </w:pPr>
    </w:p>
    <w:p w14:paraId="5225F935" w14:textId="555B1AB6" w:rsidR="002E23BA" w:rsidRPr="00A056A8" w:rsidRDefault="002E23BA" w:rsidP="00A056A8">
      <w:pPr>
        <w:pStyle w:val="ListParagraph"/>
        <w:tabs>
          <w:tab w:val="left" w:pos="720"/>
        </w:tabs>
        <w:spacing w:line="276" w:lineRule="auto"/>
        <w:ind w:left="567" w:hanging="425"/>
        <w:jc w:val="both"/>
        <w:rPr>
          <w:rFonts w:ascii="Times New Roman" w:hAnsi="Times New Roman" w:cs="Times New Roman"/>
        </w:rPr>
      </w:pPr>
      <w:r w:rsidRPr="00A056A8">
        <w:rPr>
          <w:rFonts w:ascii="Times New Roman" w:hAnsi="Times New Roman" w:cs="Times New Roman"/>
        </w:rPr>
        <w:t xml:space="preserve">Kuhlemeier H., Bergh, H.V.D. &amp; Lagaerweij, L. (1999). Environmental Knowledge, Attitudes, Behaviour in Dutch Secondary Education. </w:t>
      </w:r>
      <w:r w:rsidRPr="00A056A8">
        <w:rPr>
          <w:rFonts w:ascii="Times New Roman" w:hAnsi="Times New Roman" w:cs="Times New Roman"/>
          <w:i/>
          <w:iCs/>
        </w:rPr>
        <w:t>Journal of Environmental Education</w:t>
      </w:r>
      <w:r w:rsidR="00FF404C" w:rsidRPr="00A056A8">
        <w:rPr>
          <w:rFonts w:ascii="Times New Roman" w:hAnsi="Times New Roman" w:cs="Times New Roman"/>
          <w:i/>
          <w:iCs/>
        </w:rPr>
        <w:t>,</w:t>
      </w:r>
      <w:r w:rsidRPr="00A056A8">
        <w:rPr>
          <w:rFonts w:ascii="Times New Roman" w:hAnsi="Times New Roman" w:cs="Times New Roman"/>
          <w:i/>
          <w:iCs/>
        </w:rPr>
        <w:t xml:space="preserve"> 30</w:t>
      </w:r>
      <w:r w:rsidRPr="00A056A8">
        <w:rPr>
          <w:rFonts w:ascii="Times New Roman" w:hAnsi="Times New Roman" w:cs="Times New Roman"/>
        </w:rPr>
        <w:t>(2):4- 14.</w:t>
      </w:r>
    </w:p>
    <w:p w14:paraId="2C9F8A3E" w14:textId="77777777" w:rsidR="00001CF6" w:rsidRPr="00A056A8" w:rsidDel="002E23BA" w:rsidRDefault="00001CF6" w:rsidP="00A056A8">
      <w:pPr>
        <w:pStyle w:val="ListParagraph"/>
        <w:tabs>
          <w:tab w:val="left" w:pos="720"/>
        </w:tabs>
        <w:spacing w:line="276" w:lineRule="auto"/>
        <w:ind w:left="567" w:hanging="425"/>
        <w:jc w:val="both"/>
        <w:rPr>
          <w:rFonts w:ascii="Times New Roman" w:hAnsi="Times New Roman" w:cs="Times New Roman"/>
        </w:rPr>
      </w:pPr>
    </w:p>
    <w:p w14:paraId="15D64B2F" w14:textId="231C8C44"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 xml:space="preserve">Lee, K. (2008). Opportunities For Green Marketing: Young Consumers. </w:t>
      </w:r>
      <w:r w:rsidRPr="00A056A8">
        <w:rPr>
          <w:rFonts w:ascii="Times New Roman" w:hAnsi="Times New Roman" w:cs="Times New Roman"/>
          <w:i/>
          <w:iCs/>
          <w:shd w:val="clear" w:color="auto" w:fill="FFFFFF"/>
        </w:rPr>
        <w:t>Marketing Intelligence and Planning</w:t>
      </w:r>
      <w:r w:rsidR="00FF404C" w:rsidRPr="00A056A8">
        <w:rPr>
          <w:rFonts w:ascii="Times New Roman" w:hAnsi="Times New Roman" w:cs="Times New Roman"/>
          <w:i/>
          <w:iCs/>
          <w:shd w:val="clear" w:color="auto" w:fill="FFFFFF"/>
        </w:rPr>
        <w:t xml:space="preserve">, </w:t>
      </w:r>
      <w:r w:rsidRPr="00A056A8">
        <w:rPr>
          <w:rFonts w:ascii="Times New Roman" w:hAnsi="Times New Roman" w:cs="Times New Roman"/>
          <w:i/>
          <w:iCs/>
          <w:shd w:val="clear" w:color="auto" w:fill="FFFFFF"/>
        </w:rPr>
        <w:t>26</w:t>
      </w:r>
      <w:r w:rsidRPr="00A056A8">
        <w:rPr>
          <w:rFonts w:ascii="Times New Roman" w:hAnsi="Times New Roman" w:cs="Times New Roman"/>
          <w:shd w:val="clear" w:color="auto" w:fill="FFFFFF"/>
        </w:rPr>
        <w:t>(6), 573-586</w:t>
      </w:r>
      <w:r w:rsidR="00FF404C" w:rsidRPr="00A056A8">
        <w:rPr>
          <w:rFonts w:ascii="Times New Roman" w:hAnsi="Times New Roman" w:cs="Times New Roman"/>
          <w:shd w:val="clear" w:color="auto" w:fill="FFFFFF"/>
        </w:rPr>
        <w:t>.</w:t>
      </w:r>
    </w:p>
    <w:p w14:paraId="52F558FF"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590F1740" w14:textId="260AADFA" w:rsidR="002E23BA" w:rsidRPr="00A056A8" w:rsidRDefault="002E23BA" w:rsidP="00A056A8">
      <w:pPr>
        <w:pStyle w:val="ListParagraph"/>
        <w:tabs>
          <w:tab w:val="left" w:pos="720"/>
        </w:tabs>
        <w:spacing w:line="276" w:lineRule="auto"/>
        <w:ind w:left="567" w:hanging="425"/>
        <w:jc w:val="both"/>
        <w:rPr>
          <w:rFonts w:ascii="Times New Roman" w:hAnsi="Times New Roman" w:cs="Times New Roman"/>
        </w:rPr>
      </w:pPr>
      <w:r w:rsidRPr="00A056A8">
        <w:rPr>
          <w:rFonts w:ascii="Times New Roman" w:hAnsi="Times New Roman" w:cs="Times New Roman"/>
        </w:rPr>
        <w:t xml:space="preserve">Lee. E.B. 2008. Environmental Attitudes and Information Sources among African American College Students. </w:t>
      </w:r>
      <w:r w:rsidRPr="00A056A8">
        <w:rPr>
          <w:rFonts w:ascii="Times New Roman" w:hAnsi="Times New Roman" w:cs="Times New Roman"/>
          <w:i/>
          <w:iCs/>
        </w:rPr>
        <w:t>Journal of Environmental Education</w:t>
      </w:r>
      <w:r w:rsidR="00FF404C" w:rsidRPr="00A056A8">
        <w:rPr>
          <w:rFonts w:ascii="Times New Roman" w:hAnsi="Times New Roman" w:cs="Times New Roman"/>
        </w:rPr>
        <w:t xml:space="preserve">, </w:t>
      </w:r>
      <w:r w:rsidRPr="00A056A8">
        <w:rPr>
          <w:rFonts w:ascii="Times New Roman" w:hAnsi="Times New Roman" w:cs="Times New Roman"/>
          <w:i/>
          <w:iCs/>
        </w:rPr>
        <w:t>40</w:t>
      </w:r>
      <w:r w:rsidRPr="00A056A8">
        <w:rPr>
          <w:rFonts w:ascii="Times New Roman" w:hAnsi="Times New Roman" w:cs="Times New Roman"/>
        </w:rPr>
        <w:t>(1):29-42.</w:t>
      </w:r>
    </w:p>
    <w:p w14:paraId="70EC9564" w14:textId="19CD0A5D" w:rsidR="00001CF6" w:rsidRPr="00A056A8" w:rsidRDefault="00D46ED2" w:rsidP="00A056A8">
      <w:pPr>
        <w:pStyle w:val="ListParagraph"/>
        <w:tabs>
          <w:tab w:val="left" w:pos="2850"/>
        </w:tabs>
        <w:spacing w:line="276" w:lineRule="auto"/>
        <w:ind w:left="567" w:hanging="425"/>
        <w:jc w:val="both"/>
        <w:rPr>
          <w:rFonts w:ascii="Times New Roman" w:hAnsi="Times New Roman" w:cs="Times New Roman"/>
        </w:rPr>
      </w:pPr>
      <w:r w:rsidRPr="00A056A8">
        <w:rPr>
          <w:rFonts w:ascii="Times New Roman" w:hAnsi="Times New Roman" w:cs="Times New Roman"/>
        </w:rPr>
        <w:tab/>
      </w:r>
      <w:r w:rsidRPr="00A056A8">
        <w:rPr>
          <w:rFonts w:ascii="Times New Roman" w:hAnsi="Times New Roman" w:cs="Times New Roman"/>
        </w:rPr>
        <w:tab/>
      </w:r>
    </w:p>
    <w:p w14:paraId="195A085F" w14:textId="44ECC755"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In </w:t>
      </w:r>
      <w:r w:rsidRPr="00A056A8">
        <w:rPr>
          <w:rFonts w:ascii="Times New Roman" w:hAnsi="Times New Roman" w:cs="Times New Roman"/>
          <w:i/>
          <w:iCs/>
          <w:shd w:val="clear" w:color="auto" w:fill="FFFFFF"/>
        </w:rPr>
        <w:t>Proceeding of national Conference on Society, Space and Environment in globalised World, universiti Sains Malaysia, Pulau Pinang</w:t>
      </w:r>
      <w:r w:rsidRPr="00A056A8">
        <w:rPr>
          <w:rFonts w:ascii="Times New Roman" w:hAnsi="Times New Roman" w:cs="Times New Roman"/>
          <w:shd w:val="clear" w:color="auto" w:fill="FFFFFF"/>
        </w:rPr>
        <w:t>.</w:t>
      </w:r>
    </w:p>
    <w:p w14:paraId="391EB906"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2DFFD0B9" w14:textId="53C60002" w:rsidR="002E23BA" w:rsidRPr="00A056A8" w:rsidRDefault="002E23BA" w:rsidP="00A056A8">
      <w:pPr>
        <w:pStyle w:val="ListParagraph"/>
        <w:tabs>
          <w:tab w:val="left" w:pos="720"/>
        </w:tabs>
        <w:spacing w:line="276" w:lineRule="auto"/>
        <w:ind w:left="567" w:hanging="425"/>
        <w:jc w:val="both"/>
        <w:rPr>
          <w:rFonts w:ascii="Times New Roman" w:hAnsi="Times New Roman" w:cs="Times New Roman"/>
        </w:rPr>
      </w:pPr>
      <w:r w:rsidRPr="00A056A8">
        <w:rPr>
          <w:rFonts w:ascii="Times New Roman" w:hAnsi="Times New Roman" w:cs="Times New Roman"/>
        </w:rPr>
        <w:t>Norshariani Abd Rahman. 2009. Kajian tingkah laku terhadap amalan penjagaan alam sekitar dalam kalangan pelajar UKM. Bangi: Universiti Kebangsaan Malaysia.</w:t>
      </w:r>
    </w:p>
    <w:p w14:paraId="6DFB2D28" w14:textId="77777777" w:rsidR="00001CF6" w:rsidRPr="00A056A8" w:rsidRDefault="00001CF6" w:rsidP="00A056A8">
      <w:pPr>
        <w:pStyle w:val="ListParagraph"/>
        <w:tabs>
          <w:tab w:val="left" w:pos="720"/>
        </w:tabs>
        <w:spacing w:line="276" w:lineRule="auto"/>
        <w:ind w:left="567" w:hanging="425"/>
        <w:jc w:val="both"/>
        <w:rPr>
          <w:rFonts w:ascii="Times New Roman" w:hAnsi="Times New Roman" w:cs="Times New Roman"/>
        </w:rPr>
      </w:pPr>
    </w:p>
    <w:p w14:paraId="49F70320" w14:textId="4492726F"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 xml:space="preserve">Ostman, R. E., &amp; Parker, J. L. (1987). Impact of education, age, newspapers and television on environmental knowledge, concerns and behaviors. </w:t>
      </w:r>
      <w:r w:rsidRPr="00A056A8">
        <w:rPr>
          <w:rFonts w:ascii="Times New Roman" w:hAnsi="Times New Roman" w:cs="Times New Roman"/>
          <w:i/>
          <w:iCs/>
          <w:shd w:val="clear" w:color="auto" w:fill="FFFFFF"/>
        </w:rPr>
        <w:t>Journal of Environmental Education</w:t>
      </w:r>
      <w:r w:rsidRPr="00A056A8">
        <w:rPr>
          <w:rFonts w:ascii="Times New Roman" w:hAnsi="Times New Roman" w:cs="Times New Roman"/>
          <w:shd w:val="clear" w:color="auto" w:fill="FFFFFF"/>
        </w:rPr>
        <w:t xml:space="preserve">, </w:t>
      </w:r>
      <w:r w:rsidRPr="00A056A8">
        <w:rPr>
          <w:rFonts w:ascii="Times New Roman" w:hAnsi="Times New Roman" w:cs="Times New Roman"/>
          <w:i/>
          <w:iCs/>
          <w:shd w:val="clear" w:color="auto" w:fill="FFFFFF"/>
        </w:rPr>
        <w:t>19</w:t>
      </w:r>
      <w:r w:rsidRPr="00A056A8">
        <w:rPr>
          <w:rFonts w:ascii="Times New Roman" w:hAnsi="Times New Roman" w:cs="Times New Roman"/>
          <w:shd w:val="clear" w:color="auto" w:fill="FFFFFF"/>
        </w:rPr>
        <w:t>, 3-9.</w:t>
      </w:r>
    </w:p>
    <w:p w14:paraId="413CDD19"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243FCC20" w14:textId="77777777"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Rashid, N. R. N. A., (2009). Employee involvement in EMS/ISO 14001 and its spillover effect in consumer environmentally responsible behavior. Universiti Sains Malaysia.</w:t>
      </w:r>
    </w:p>
    <w:p w14:paraId="3E86B7E0" w14:textId="468B0D6F" w:rsidR="002E23BA" w:rsidRPr="00A056A8" w:rsidRDefault="002E23BA" w:rsidP="00A056A8">
      <w:pPr>
        <w:pStyle w:val="Bibliography"/>
        <w:spacing w:line="276" w:lineRule="auto"/>
        <w:ind w:left="567" w:hanging="425"/>
        <w:jc w:val="both"/>
        <w:rPr>
          <w:rFonts w:ascii="Times New Roman" w:hAnsi="Times New Roman" w:cs="Times New Roman"/>
          <w:noProof/>
        </w:rPr>
      </w:pPr>
      <w:r w:rsidRPr="00A056A8">
        <w:rPr>
          <w:rFonts w:ascii="Times New Roman" w:hAnsi="Times New Roman" w:cs="Times New Roman"/>
          <w:noProof/>
        </w:rPr>
        <w:lastRenderedPageBreak/>
        <w:t xml:space="preserve">Razak, D. A. (2005). </w:t>
      </w:r>
      <w:r w:rsidRPr="00A056A8">
        <w:rPr>
          <w:rFonts w:ascii="Times New Roman" w:hAnsi="Times New Roman" w:cs="Times New Roman"/>
          <w:i/>
          <w:iCs/>
          <w:noProof/>
        </w:rPr>
        <w:t>Make a Difference: Learn to Last.</w:t>
      </w:r>
      <w:r w:rsidRPr="00A056A8">
        <w:rPr>
          <w:rFonts w:ascii="Times New Roman" w:hAnsi="Times New Roman" w:cs="Times New Roman"/>
          <w:noProof/>
        </w:rPr>
        <w:t xml:space="preserve"> (O. Osman, S. A. Gapor, &amp; Z. A. Sanusi, Eds.) Pulau Pinang: Universiti Sains Malaysia.</w:t>
      </w:r>
    </w:p>
    <w:p w14:paraId="5F8F2A99" w14:textId="77777777" w:rsidR="00B66C56" w:rsidRPr="00A056A8" w:rsidRDefault="00B66C56" w:rsidP="00A056A8">
      <w:pPr>
        <w:spacing w:after="160" w:line="276" w:lineRule="auto"/>
        <w:rPr>
          <w:rFonts w:cs="Times New Roman"/>
          <w:sz w:val="22"/>
        </w:rPr>
      </w:pPr>
    </w:p>
    <w:p w14:paraId="5148D475" w14:textId="2BC849F8" w:rsidR="002E23BA" w:rsidRPr="00A056A8" w:rsidRDefault="002E23BA" w:rsidP="00A056A8">
      <w:pPr>
        <w:pStyle w:val="ListParagraph"/>
        <w:tabs>
          <w:tab w:val="left" w:pos="720"/>
        </w:tabs>
        <w:spacing w:line="276" w:lineRule="auto"/>
        <w:ind w:left="709" w:hanging="567"/>
        <w:jc w:val="both"/>
        <w:rPr>
          <w:rFonts w:ascii="Times New Roman" w:hAnsi="Times New Roman" w:cs="Times New Roman"/>
        </w:rPr>
      </w:pPr>
      <w:r w:rsidRPr="00A056A8">
        <w:rPr>
          <w:rFonts w:ascii="Times New Roman" w:hAnsi="Times New Roman" w:cs="Times New Roman"/>
        </w:rPr>
        <w:t>Sabri, M. F &amp; Yong, T. Y. (2006). Tahap Keprihatinan Alam Sekitar dan Amalan Kepenggunaan Hijau Pengguna di Petaling Jaya, Selangor</w:t>
      </w:r>
      <w:r w:rsidR="0048497C" w:rsidRPr="00A056A8">
        <w:rPr>
          <w:rFonts w:ascii="Times New Roman" w:hAnsi="Times New Roman" w:cs="Times New Roman"/>
        </w:rPr>
        <w:t xml:space="preserve">. </w:t>
      </w:r>
      <w:r w:rsidR="0048497C" w:rsidRPr="00A056A8">
        <w:rPr>
          <w:rFonts w:ascii="Times New Roman" w:hAnsi="Times New Roman" w:cs="Times New Roman"/>
          <w:i/>
          <w:iCs/>
        </w:rPr>
        <w:t>Pertanika J. Soc. Sci. &amp; Hum, 14</w:t>
      </w:r>
      <w:r w:rsidR="0048497C" w:rsidRPr="00A056A8">
        <w:rPr>
          <w:rFonts w:ascii="Times New Roman" w:hAnsi="Times New Roman" w:cs="Times New Roman"/>
        </w:rPr>
        <w:t>(2), 95-109.</w:t>
      </w:r>
    </w:p>
    <w:p w14:paraId="0B0463EC" w14:textId="77777777" w:rsidR="00001CF6" w:rsidRPr="00A056A8" w:rsidRDefault="00001CF6" w:rsidP="00A056A8">
      <w:pPr>
        <w:pStyle w:val="ListParagraph"/>
        <w:tabs>
          <w:tab w:val="left" w:pos="720"/>
        </w:tabs>
        <w:spacing w:line="276" w:lineRule="auto"/>
        <w:ind w:left="709" w:hanging="567"/>
        <w:jc w:val="both"/>
        <w:rPr>
          <w:rFonts w:ascii="Times New Roman" w:hAnsi="Times New Roman" w:cs="Times New Roman"/>
        </w:rPr>
      </w:pPr>
    </w:p>
    <w:p w14:paraId="205A48FB" w14:textId="77777777" w:rsidR="00001CF6" w:rsidRPr="00A056A8" w:rsidDel="002E23BA" w:rsidRDefault="00001CF6" w:rsidP="00A056A8">
      <w:pPr>
        <w:pStyle w:val="ListParagraph"/>
        <w:tabs>
          <w:tab w:val="left" w:pos="720"/>
        </w:tabs>
        <w:spacing w:line="276" w:lineRule="auto"/>
        <w:ind w:left="567" w:hanging="425"/>
        <w:jc w:val="both"/>
        <w:rPr>
          <w:rFonts w:ascii="Times New Roman" w:hAnsi="Times New Roman" w:cs="Times New Roman"/>
        </w:rPr>
      </w:pPr>
    </w:p>
    <w:p w14:paraId="41881902" w14:textId="5F77C153" w:rsidR="002E23BA" w:rsidRPr="00A056A8" w:rsidRDefault="002E23BA" w:rsidP="00A056A8">
      <w:pPr>
        <w:pStyle w:val="ListParagraph"/>
        <w:spacing w:line="276" w:lineRule="auto"/>
        <w:ind w:left="567" w:hanging="425"/>
        <w:jc w:val="both"/>
        <w:rPr>
          <w:rFonts w:ascii="Times New Roman" w:hAnsi="Times New Roman" w:cs="Times New Roman"/>
          <w:shd w:val="clear" w:color="auto" w:fill="FFFFFF"/>
        </w:rPr>
      </w:pPr>
      <w:r w:rsidRPr="00A056A8">
        <w:rPr>
          <w:rFonts w:ascii="Times New Roman" w:hAnsi="Times New Roman" w:cs="Times New Roman"/>
          <w:shd w:val="clear" w:color="auto" w:fill="FFFFFF"/>
        </w:rPr>
        <w:t>Stern, P. C., Dietz, T., &amp; Guagnano, G. A. (1995). The new ecological paradigm in social-psychological context. </w:t>
      </w:r>
      <w:r w:rsidRPr="00A056A8">
        <w:rPr>
          <w:rFonts w:ascii="Times New Roman" w:hAnsi="Times New Roman" w:cs="Times New Roman"/>
          <w:i/>
          <w:iCs/>
          <w:shd w:val="clear" w:color="auto" w:fill="FFFFFF"/>
        </w:rPr>
        <w:t>Environment and behavior</w:t>
      </w:r>
      <w:r w:rsidRPr="00A056A8">
        <w:rPr>
          <w:rFonts w:ascii="Times New Roman" w:hAnsi="Times New Roman" w:cs="Times New Roman"/>
          <w:shd w:val="clear" w:color="auto" w:fill="FFFFFF"/>
        </w:rPr>
        <w:t>, </w:t>
      </w:r>
      <w:r w:rsidRPr="00A056A8">
        <w:rPr>
          <w:rFonts w:ascii="Times New Roman" w:hAnsi="Times New Roman" w:cs="Times New Roman"/>
          <w:i/>
          <w:iCs/>
          <w:shd w:val="clear" w:color="auto" w:fill="FFFFFF"/>
        </w:rPr>
        <w:t>27</w:t>
      </w:r>
      <w:r w:rsidRPr="00A056A8">
        <w:rPr>
          <w:rFonts w:ascii="Times New Roman" w:hAnsi="Times New Roman" w:cs="Times New Roman"/>
          <w:shd w:val="clear" w:color="auto" w:fill="FFFFFF"/>
        </w:rPr>
        <w:t>(6), 723-743.</w:t>
      </w:r>
    </w:p>
    <w:p w14:paraId="104069EB" w14:textId="77777777" w:rsidR="00001CF6" w:rsidRPr="00A056A8" w:rsidRDefault="00001CF6" w:rsidP="00A056A8">
      <w:pPr>
        <w:pStyle w:val="ListParagraph"/>
        <w:spacing w:line="276" w:lineRule="auto"/>
        <w:ind w:left="567" w:hanging="425"/>
        <w:jc w:val="both"/>
        <w:rPr>
          <w:rFonts w:ascii="Times New Roman" w:hAnsi="Times New Roman" w:cs="Times New Roman"/>
          <w:shd w:val="clear" w:color="auto" w:fill="FFFFFF"/>
        </w:rPr>
      </w:pPr>
    </w:p>
    <w:p w14:paraId="1D3445AF" w14:textId="77C3A0D8" w:rsidR="002E23BA" w:rsidRPr="00A056A8" w:rsidRDefault="002E23BA" w:rsidP="00A056A8">
      <w:pPr>
        <w:pStyle w:val="ListParagraph"/>
        <w:spacing w:line="276" w:lineRule="auto"/>
        <w:ind w:left="567" w:hanging="425"/>
        <w:jc w:val="both"/>
        <w:rPr>
          <w:rFonts w:ascii="Times New Roman" w:hAnsi="Times New Roman" w:cs="Times New Roman"/>
        </w:rPr>
      </w:pPr>
      <w:r w:rsidRPr="00A056A8">
        <w:rPr>
          <w:rFonts w:ascii="Times New Roman" w:hAnsi="Times New Roman" w:cs="Times New Roman"/>
        </w:rPr>
        <w:t xml:space="preserve">Sumiani, Y., Haslinda, Y., &amp; Lehman, G. (2007). Environmental reporting in a developing country: a case study on status and implementation in Malaysia. Journal of cleaner production, </w:t>
      </w:r>
      <w:r w:rsidRPr="00A056A8">
        <w:rPr>
          <w:rFonts w:ascii="Times New Roman" w:hAnsi="Times New Roman" w:cs="Times New Roman"/>
          <w:i/>
          <w:iCs/>
        </w:rPr>
        <w:t>15</w:t>
      </w:r>
      <w:r w:rsidRPr="00A056A8">
        <w:rPr>
          <w:rFonts w:ascii="Times New Roman" w:hAnsi="Times New Roman" w:cs="Times New Roman"/>
        </w:rPr>
        <w:t>(10), 895-901.</w:t>
      </w:r>
    </w:p>
    <w:p w14:paraId="26FE6CC4" w14:textId="77777777" w:rsidR="00001CF6" w:rsidRPr="00A056A8" w:rsidRDefault="00001CF6" w:rsidP="00A056A8">
      <w:pPr>
        <w:pStyle w:val="ListParagraph"/>
        <w:spacing w:line="276" w:lineRule="auto"/>
        <w:ind w:left="567" w:hanging="425"/>
        <w:jc w:val="both"/>
        <w:rPr>
          <w:rFonts w:ascii="Times New Roman" w:hAnsi="Times New Roman" w:cs="Times New Roman"/>
        </w:rPr>
      </w:pPr>
    </w:p>
    <w:p w14:paraId="796209E3" w14:textId="05A8E6F9" w:rsidR="002E23BA" w:rsidRPr="00A056A8" w:rsidRDefault="002E23BA" w:rsidP="00A056A8">
      <w:pPr>
        <w:pStyle w:val="ListParagraph"/>
        <w:spacing w:line="276" w:lineRule="auto"/>
        <w:ind w:left="567" w:hanging="425"/>
        <w:jc w:val="both"/>
        <w:rPr>
          <w:rFonts w:ascii="Times New Roman" w:hAnsi="Times New Roman" w:cs="Times New Roman"/>
        </w:rPr>
      </w:pPr>
      <w:r w:rsidRPr="00A056A8">
        <w:rPr>
          <w:rFonts w:ascii="Times New Roman" w:hAnsi="Times New Roman" w:cs="Times New Roman"/>
        </w:rPr>
        <w:t xml:space="preserve">Toriman, M. E., Kamarudin, M. K. A., Aziz, N. A. A., Din, H. M., Ata, F. M., Abdullah, N. M., &amp; Abdullah, N. W. (2012). Pengurusan Sedimen Terhadap Sumber Air Bersepadu: Satu Kajian Kes di Sungai Chini, Pekan Pahang. </w:t>
      </w:r>
      <w:r w:rsidRPr="00A056A8">
        <w:rPr>
          <w:rFonts w:ascii="Times New Roman" w:hAnsi="Times New Roman" w:cs="Times New Roman"/>
          <w:i/>
        </w:rPr>
        <w:t>Ebangi. Jurnal Sains Sosial Dan Kemanusiaan, 7</w:t>
      </w:r>
      <w:r w:rsidRPr="00A056A8">
        <w:rPr>
          <w:rFonts w:ascii="Times New Roman" w:hAnsi="Times New Roman" w:cs="Times New Roman"/>
          <w:iCs/>
        </w:rPr>
        <w:t>(</w:t>
      </w:r>
      <w:r w:rsidRPr="00A056A8">
        <w:rPr>
          <w:rFonts w:ascii="Times New Roman" w:hAnsi="Times New Roman" w:cs="Times New Roman"/>
        </w:rPr>
        <w:t>1): 267-283.</w:t>
      </w:r>
    </w:p>
    <w:p w14:paraId="3BB190E2" w14:textId="77777777" w:rsidR="00001CF6" w:rsidRPr="00A056A8" w:rsidRDefault="00001CF6" w:rsidP="00A056A8">
      <w:pPr>
        <w:pStyle w:val="ListParagraph"/>
        <w:spacing w:line="276" w:lineRule="auto"/>
        <w:ind w:left="567" w:hanging="425"/>
        <w:jc w:val="both"/>
        <w:rPr>
          <w:rFonts w:ascii="Times New Roman" w:hAnsi="Times New Roman" w:cs="Times New Roman"/>
        </w:rPr>
      </w:pPr>
    </w:p>
    <w:p w14:paraId="412235F6" w14:textId="40C1AD41" w:rsidR="002E23BA" w:rsidRPr="00A056A8" w:rsidRDefault="002E23BA" w:rsidP="00A056A8">
      <w:pPr>
        <w:pStyle w:val="ListParagraph"/>
        <w:spacing w:line="276" w:lineRule="auto"/>
        <w:ind w:left="567" w:hanging="425"/>
        <w:jc w:val="both"/>
        <w:rPr>
          <w:rStyle w:val="Hyperlink"/>
          <w:rFonts w:ascii="Times New Roman" w:hAnsi="Times New Roman" w:cs="Times New Roman"/>
          <w:color w:val="auto"/>
          <w:u w:val="none"/>
          <w:shd w:val="clear" w:color="auto" w:fill="FFFFFF"/>
        </w:rPr>
      </w:pPr>
      <w:r w:rsidRPr="00A056A8">
        <w:rPr>
          <w:rFonts w:ascii="Times New Roman" w:hAnsi="Times New Roman" w:cs="Times New Roman"/>
          <w:shd w:val="clear" w:color="auto" w:fill="FFFFFF"/>
        </w:rPr>
        <w:t xml:space="preserve">Unit Perancang Ekonomi Negeri Terengganu. (2017). Data Asas Negeri Terengganu. Retrieved Oktober 25, from </w:t>
      </w:r>
      <w:hyperlink r:id="rId13" w:history="1">
        <w:r w:rsidRPr="00A056A8">
          <w:rPr>
            <w:rStyle w:val="Hyperlink"/>
            <w:rFonts w:ascii="Times New Roman" w:hAnsi="Times New Roman" w:cs="Times New Roman"/>
            <w:color w:val="auto"/>
            <w:u w:val="none"/>
            <w:shd w:val="clear" w:color="auto" w:fill="FFFFFF"/>
          </w:rPr>
          <w:t>http://upen.terengganu.gov.my/</w:t>
        </w:r>
      </w:hyperlink>
      <w:r w:rsidRPr="00A056A8">
        <w:rPr>
          <w:rStyle w:val="Hyperlink"/>
          <w:rFonts w:ascii="Times New Roman" w:hAnsi="Times New Roman" w:cs="Times New Roman"/>
          <w:color w:val="auto"/>
          <w:u w:val="none"/>
          <w:shd w:val="clear" w:color="auto" w:fill="FFFFFF"/>
        </w:rPr>
        <w:t>.</w:t>
      </w:r>
    </w:p>
    <w:p w14:paraId="61207219" w14:textId="77777777" w:rsidR="00001CF6" w:rsidRPr="00A056A8" w:rsidRDefault="00001CF6" w:rsidP="00A056A8">
      <w:pPr>
        <w:pStyle w:val="ListParagraph"/>
        <w:spacing w:line="276" w:lineRule="auto"/>
        <w:ind w:left="567" w:hanging="425"/>
        <w:jc w:val="both"/>
        <w:rPr>
          <w:rStyle w:val="Hyperlink"/>
          <w:rFonts w:ascii="Times New Roman" w:hAnsi="Times New Roman" w:cs="Times New Roman"/>
          <w:color w:val="auto"/>
          <w:u w:val="none"/>
          <w:shd w:val="clear" w:color="auto" w:fill="FFFFFF"/>
        </w:rPr>
      </w:pPr>
    </w:p>
    <w:p w14:paraId="587CF8CE" w14:textId="291E7808" w:rsidR="002E23BA" w:rsidRPr="00A056A8" w:rsidRDefault="002E23BA" w:rsidP="00A056A8">
      <w:pPr>
        <w:pStyle w:val="ListParagraph"/>
        <w:spacing w:line="276" w:lineRule="auto"/>
        <w:ind w:left="567" w:hanging="425"/>
        <w:jc w:val="both"/>
        <w:rPr>
          <w:rFonts w:ascii="Times New Roman" w:hAnsi="Times New Roman" w:cs="Times New Roman"/>
        </w:rPr>
      </w:pPr>
      <w:r w:rsidRPr="00A056A8">
        <w:rPr>
          <w:rFonts w:ascii="Times New Roman" w:hAnsi="Times New Roman" w:cs="Times New Roman"/>
        </w:rPr>
        <w:t xml:space="preserve">Wahab, N. A, Kamarudin, M. K. A., Anuar, A., Ata, F. M, Sulaiman, N. H., Baharim, N. B., Harun, N. S., Muhammad, N. A. (2017). Assessments of Lake Profiling on Temperature, Total Suspended Solid (TSS) and Turbidity in the Kenyir Lake, Terengganu, Malaysia. </w:t>
      </w:r>
      <w:r w:rsidRPr="00A056A8">
        <w:rPr>
          <w:rFonts w:ascii="Times New Roman" w:hAnsi="Times New Roman" w:cs="Times New Roman"/>
          <w:i/>
        </w:rPr>
        <w:t>Journal Fundamental Applied of Science, 9</w:t>
      </w:r>
      <w:r w:rsidRPr="00A056A8">
        <w:rPr>
          <w:rFonts w:ascii="Times New Roman" w:hAnsi="Times New Roman" w:cs="Times New Roman"/>
        </w:rPr>
        <w:t>(2S): 256-278.</w:t>
      </w:r>
    </w:p>
    <w:p w14:paraId="21D8775B" w14:textId="3E247DC7" w:rsidR="00FF404C" w:rsidRPr="00A056A8" w:rsidRDefault="002E23BA" w:rsidP="00A056A8">
      <w:pPr>
        <w:spacing w:after="160" w:line="276" w:lineRule="auto"/>
        <w:ind w:left="142"/>
        <w:rPr>
          <w:rFonts w:cs="Times New Roman"/>
          <w:sz w:val="22"/>
          <w:shd w:val="clear" w:color="auto" w:fill="FFFFFF"/>
        </w:rPr>
      </w:pPr>
      <w:r w:rsidRPr="00A056A8">
        <w:rPr>
          <w:rFonts w:cs="Times New Roman"/>
          <w:sz w:val="22"/>
          <w:shd w:val="clear" w:color="auto" w:fill="FFFFFF"/>
        </w:rPr>
        <w:t>Zurina, M., &amp; Norjan, Y. (2003). Kesedaran alam sekitar: tinjauan awal di kalangan</w:t>
      </w:r>
      <w:r w:rsidR="00F7254D" w:rsidRPr="00A056A8">
        <w:rPr>
          <w:rFonts w:cs="Times New Roman"/>
          <w:sz w:val="22"/>
          <w:shd w:val="clear" w:color="auto" w:fill="FFFFFF"/>
        </w:rPr>
        <w:tab/>
      </w:r>
      <w:r w:rsidRPr="00A056A8">
        <w:rPr>
          <w:rFonts w:cs="Times New Roman"/>
          <w:sz w:val="22"/>
          <w:shd w:val="clear" w:color="auto" w:fill="FFFFFF"/>
        </w:rPr>
        <w:t>pelajar universiti Kebangsaan Malaysia. In </w:t>
      </w:r>
      <w:r w:rsidRPr="00A056A8">
        <w:rPr>
          <w:rFonts w:cs="Times New Roman"/>
          <w:i/>
          <w:iCs/>
          <w:sz w:val="22"/>
          <w:shd w:val="clear" w:color="auto" w:fill="FFFFFF"/>
        </w:rPr>
        <w:t>Prosiding Seminar Kebangsaan</w:t>
      </w:r>
      <w:r w:rsidR="00F7254D" w:rsidRPr="00A056A8">
        <w:rPr>
          <w:rFonts w:cs="Times New Roman"/>
          <w:i/>
          <w:iCs/>
          <w:sz w:val="22"/>
          <w:shd w:val="clear" w:color="auto" w:fill="FFFFFF"/>
        </w:rPr>
        <w:tab/>
      </w:r>
      <w:r w:rsidRPr="00A056A8">
        <w:rPr>
          <w:rFonts w:cs="Times New Roman"/>
          <w:i/>
          <w:iCs/>
          <w:sz w:val="22"/>
          <w:shd w:val="clear" w:color="auto" w:fill="FFFFFF"/>
        </w:rPr>
        <w:t>Pengurusan Persekitaran</w:t>
      </w:r>
      <w:r w:rsidRPr="00A056A8">
        <w:rPr>
          <w:rFonts w:cs="Times New Roman"/>
          <w:sz w:val="22"/>
          <w:shd w:val="clear" w:color="auto" w:fill="FFFFFF"/>
        </w:rPr>
        <w:t> (pp. 8-9)</w:t>
      </w:r>
      <w:r w:rsidR="00D55BD8" w:rsidRPr="00A056A8">
        <w:rPr>
          <w:rFonts w:cs="Times New Roman"/>
          <w:sz w:val="22"/>
          <w:shd w:val="clear" w:color="auto" w:fill="FFFFFF"/>
        </w:rPr>
        <w:t>.</w:t>
      </w:r>
    </w:p>
    <w:p w14:paraId="7A866312" w14:textId="2B45A5C6" w:rsidR="00780479" w:rsidRPr="00A056A8" w:rsidRDefault="00780479" w:rsidP="00A056A8">
      <w:pPr>
        <w:spacing w:after="160" w:line="276" w:lineRule="auto"/>
        <w:rPr>
          <w:rFonts w:cs="Times New Roman"/>
          <w:sz w:val="22"/>
          <w:shd w:val="clear" w:color="auto" w:fill="FFFFFF"/>
        </w:rPr>
      </w:pPr>
    </w:p>
    <w:p w14:paraId="4B868CCF" w14:textId="36DF5CF6" w:rsidR="006A6BB7" w:rsidRPr="000039AC" w:rsidRDefault="006A6BB7" w:rsidP="006A6BB7">
      <w:pPr>
        <w:spacing w:line="276" w:lineRule="auto"/>
        <w:rPr>
          <w:rFonts w:cs="Times New Roman"/>
          <w:b/>
          <w:bCs/>
          <w:color w:val="FF0000"/>
          <w:sz w:val="22"/>
        </w:rPr>
        <w:sectPr w:rsidR="006A6BB7" w:rsidRPr="000039AC" w:rsidSect="00711436">
          <w:footerReference w:type="default" r:id="rId14"/>
          <w:type w:val="nextColumn"/>
          <w:pgSz w:w="10319" w:h="14572" w:code="13"/>
          <w:pgMar w:top="1418" w:right="1418" w:bottom="1418" w:left="1418" w:header="720" w:footer="720" w:gutter="0"/>
          <w:pgNumType w:start="1"/>
          <w:cols w:space="720"/>
          <w:docGrid w:linePitch="360"/>
        </w:sectPr>
      </w:pPr>
    </w:p>
    <w:p w14:paraId="029FD0AA" w14:textId="74D38A81" w:rsidR="00C3337F" w:rsidRPr="00977464" w:rsidRDefault="00852DEC" w:rsidP="00977464">
      <w:pPr>
        <w:pStyle w:val="TAJUKLAMPIRAN"/>
        <w:spacing w:line="276" w:lineRule="auto"/>
        <w:rPr>
          <w:sz w:val="22"/>
        </w:rPr>
      </w:pPr>
      <w:bookmarkStart w:id="14" w:name="_Toc508543025"/>
      <w:bookmarkStart w:id="15" w:name="_Toc353409042"/>
      <w:r w:rsidRPr="00977464">
        <w:rPr>
          <w:sz w:val="22"/>
        </w:rPr>
        <w:lastRenderedPageBreak/>
        <w:t>LAMPIRAN A</w:t>
      </w:r>
      <w:r w:rsidR="0048264B" w:rsidRPr="00977464">
        <w:rPr>
          <w:sz w:val="22"/>
        </w:rPr>
        <w:t>: SOAL SELIDIK</w:t>
      </w:r>
      <w:bookmarkEnd w:id="14"/>
      <w:bookmarkEnd w:id="15"/>
    </w:p>
    <w:p w14:paraId="4814C181" w14:textId="496ED47B" w:rsidR="0048264B" w:rsidRPr="00B82FB6" w:rsidRDefault="00B43820" w:rsidP="00977464">
      <w:pPr>
        <w:pStyle w:val="ListParagraph"/>
        <w:spacing w:after="0" w:line="276" w:lineRule="auto"/>
        <w:ind w:left="567" w:hanging="425"/>
        <w:jc w:val="center"/>
        <w:rPr>
          <w:rFonts w:ascii="Times New Roman" w:hAnsi="Times New Roman" w:cs="Times New Roman"/>
          <w:shd w:val="clear" w:color="auto" w:fill="FFFFFF"/>
        </w:rPr>
      </w:pPr>
      <w:r w:rsidRPr="000039AC">
        <w:rPr>
          <w:rFonts w:ascii="Times New Roman" w:hAnsi="Times New Roman" w:cs="Times New Roman"/>
          <w:b/>
          <w:noProof/>
          <w:color w:val="FF0000"/>
          <w:lang w:eastAsia="en-MY"/>
        </w:rPr>
        <w:drawing>
          <wp:inline distT="0" distB="0" distL="0" distR="0" wp14:anchorId="1D052D35" wp14:editId="0732675C">
            <wp:extent cx="3018491" cy="1026751"/>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6278" cy="1032801"/>
                    </a:xfrm>
                    <a:prstGeom prst="rect">
                      <a:avLst/>
                    </a:prstGeom>
                    <a:noFill/>
                  </pic:spPr>
                </pic:pic>
              </a:graphicData>
            </a:graphic>
          </wp:inline>
        </w:drawing>
      </w:r>
      <w:r w:rsidR="0048264B" w:rsidRPr="000039AC">
        <w:rPr>
          <w:rFonts w:ascii="Times New Roman" w:hAnsi="Times New Roman" w:cs="Times New Roman"/>
          <w:noProof/>
          <w:color w:val="FF0000"/>
        </w:rPr>
        <w:t xml:space="preserve"> </w:t>
      </w:r>
    </w:p>
    <w:tbl>
      <w:tblPr>
        <w:tblStyle w:val="TableGrid"/>
        <w:tblW w:w="0" w:type="auto"/>
        <w:jc w:val="center"/>
        <w:tblLook w:val="04A0" w:firstRow="1" w:lastRow="0" w:firstColumn="1" w:lastColumn="0" w:noHBand="0" w:noVBand="1"/>
      </w:tblPr>
      <w:tblGrid>
        <w:gridCol w:w="6736"/>
      </w:tblGrid>
      <w:tr w:rsidR="00B82FB6" w:rsidRPr="00B82FB6" w14:paraId="4198498B" w14:textId="77777777" w:rsidTr="00ED668E">
        <w:trPr>
          <w:cnfStyle w:val="100000000000" w:firstRow="1" w:lastRow="0" w:firstColumn="0" w:lastColumn="0" w:oddVBand="0" w:evenVBand="0" w:oddHBand="0" w:evenHBand="0" w:firstRowFirstColumn="0" w:firstRowLastColumn="0" w:lastRowFirstColumn="0" w:lastRowLastColumn="0"/>
          <w:trHeight w:val="762"/>
          <w:jc w:val="center"/>
        </w:trPr>
        <w:tc>
          <w:tcPr>
            <w:tcW w:w="8596" w:type="dxa"/>
          </w:tcPr>
          <w:p w14:paraId="5F505119" w14:textId="77777777" w:rsidR="0048264B" w:rsidRPr="00B82FB6" w:rsidRDefault="0048264B" w:rsidP="00BB1135">
            <w:pPr>
              <w:jc w:val="center"/>
              <w:rPr>
                <w:rFonts w:cs="Times New Roman"/>
                <w:sz w:val="22"/>
                <w:szCs w:val="22"/>
              </w:rPr>
            </w:pPr>
          </w:p>
          <w:p w14:paraId="274417C1" w14:textId="07A6FC3C" w:rsidR="0048264B" w:rsidRPr="00B82FB6" w:rsidRDefault="000039AC" w:rsidP="00BB1135">
            <w:pPr>
              <w:jc w:val="center"/>
              <w:rPr>
                <w:rFonts w:cs="Times New Roman"/>
                <w:b/>
                <w:sz w:val="22"/>
                <w:szCs w:val="22"/>
              </w:rPr>
            </w:pPr>
            <w:r w:rsidRPr="00B82FB6">
              <w:rPr>
                <w:rFonts w:cs="Times New Roman"/>
                <w:b/>
                <w:sz w:val="22"/>
                <w:szCs w:val="22"/>
              </w:rPr>
              <w:t>MAKLUMAT KEPADA</w:t>
            </w:r>
            <w:r w:rsidR="0048264B" w:rsidRPr="00B82FB6">
              <w:rPr>
                <w:rFonts w:cs="Times New Roman"/>
                <w:b/>
                <w:sz w:val="22"/>
                <w:szCs w:val="22"/>
              </w:rPr>
              <w:t xml:space="preserve"> RESPONDEN :</w:t>
            </w:r>
          </w:p>
          <w:p w14:paraId="7A5021A0" w14:textId="77777777" w:rsidR="0048264B" w:rsidRPr="00B82FB6" w:rsidRDefault="0048264B" w:rsidP="00BB1135">
            <w:pPr>
              <w:jc w:val="center"/>
              <w:rPr>
                <w:rFonts w:cs="Times New Roman"/>
                <w:sz w:val="22"/>
                <w:szCs w:val="22"/>
              </w:rPr>
            </w:pPr>
            <w:r w:rsidRPr="00B82FB6">
              <w:rPr>
                <w:rFonts w:cs="Times New Roman"/>
                <w:sz w:val="22"/>
                <w:szCs w:val="22"/>
              </w:rPr>
              <w:t>Borang soal selidik ini bagi memenuhi keperluan penyelidikan. Ia bertujuan untuk mengetahui tahap kesedaran terhadap alam sekitar bagi penduduk di Terengganu. Segala maklumat akan dirahsiakan dan hanya digunakan bagi kepentingan kajian sahaja. Kerjasama yang anda berikan didahulukan dengan ribuan terima kasih.</w:t>
            </w:r>
          </w:p>
          <w:p w14:paraId="6F26E125" w14:textId="77777777" w:rsidR="0048264B" w:rsidRPr="00B82FB6" w:rsidRDefault="0048264B" w:rsidP="00BB1135">
            <w:pPr>
              <w:jc w:val="center"/>
              <w:rPr>
                <w:rFonts w:cs="Times New Roman"/>
                <w:sz w:val="22"/>
                <w:szCs w:val="22"/>
              </w:rPr>
            </w:pPr>
          </w:p>
        </w:tc>
      </w:tr>
    </w:tbl>
    <w:p w14:paraId="0A4A3224" w14:textId="77777777" w:rsidR="0048264B" w:rsidRPr="00B82FB6" w:rsidRDefault="0048264B" w:rsidP="00BB1135">
      <w:pPr>
        <w:jc w:val="center"/>
        <w:rPr>
          <w:rFonts w:cs="Times New Roman"/>
          <w:b/>
          <w:sz w:val="22"/>
        </w:rPr>
      </w:pPr>
    </w:p>
    <w:p w14:paraId="5B723DFB" w14:textId="5D366904" w:rsidR="0048264B" w:rsidRPr="00B82FB6" w:rsidRDefault="0048264B" w:rsidP="00BB1135">
      <w:pPr>
        <w:jc w:val="center"/>
        <w:rPr>
          <w:rFonts w:cs="Times New Roman"/>
          <w:b/>
          <w:bCs/>
          <w:sz w:val="22"/>
          <w:u w:val="single"/>
        </w:rPr>
      </w:pPr>
      <w:r w:rsidRPr="00B82FB6">
        <w:rPr>
          <w:rFonts w:cs="Times New Roman"/>
          <w:b/>
          <w:bCs/>
          <w:sz w:val="22"/>
          <w:u w:val="single"/>
        </w:rPr>
        <w:t>TAHAP KESEDARAN ALAM SEKITAR PENDUDUK NEGERI TERENGGANU</w:t>
      </w:r>
    </w:p>
    <w:p w14:paraId="1D425C02" w14:textId="696D1E8A" w:rsidR="00EE3131" w:rsidRPr="00B82FB6" w:rsidRDefault="00EE3131" w:rsidP="00BB1135">
      <w:pPr>
        <w:rPr>
          <w:rFonts w:cs="Times New Roman"/>
          <w:b/>
          <w:bCs/>
          <w:sz w:val="22"/>
          <w:u w:val="single"/>
        </w:rPr>
      </w:pPr>
    </w:p>
    <w:p w14:paraId="7929E92B" w14:textId="3BF2027E" w:rsidR="0048264B" w:rsidRPr="00B82FB6" w:rsidRDefault="00EE3131" w:rsidP="00BB1135">
      <w:pPr>
        <w:rPr>
          <w:rFonts w:cs="Times New Roman"/>
          <w:b/>
          <w:bCs/>
          <w:sz w:val="22"/>
          <w:u w:val="single"/>
        </w:rPr>
      </w:pPr>
      <w:r w:rsidRPr="00B82FB6">
        <w:rPr>
          <w:rFonts w:cs="Times New Roman"/>
          <w:b/>
          <w:bCs/>
          <w:sz w:val="22"/>
          <w:u w:val="single"/>
        </w:rPr>
        <w:t xml:space="preserve">BAHAGIAN </w:t>
      </w:r>
      <w:r w:rsidR="0048264B" w:rsidRPr="00B82FB6">
        <w:rPr>
          <w:rFonts w:cs="Times New Roman"/>
          <w:b/>
          <w:bCs/>
          <w:sz w:val="22"/>
          <w:u w:val="single"/>
        </w:rPr>
        <w:t>A: MAKLUMAT RESPONDEN</w:t>
      </w:r>
    </w:p>
    <w:p w14:paraId="57E31EB1" w14:textId="77777777" w:rsidR="0048264B" w:rsidRPr="00B82FB6" w:rsidRDefault="0048264B" w:rsidP="00BB1135">
      <w:pPr>
        <w:shd w:val="clear" w:color="auto" w:fill="FFFFFF"/>
        <w:rPr>
          <w:rFonts w:eastAsia="Times New Roman" w:cs="Times New Roman"/>
          <w:sz w:val="22"/>
        </w:rPr>
      </w:pPr>
      <w:r w:rsidRPr="00B82FB6">
        <w:rPr>
          <w:rFonts w:eastAsia="Times New Roman" w:cs="Times New Roman"/>
          <w:sz w:val="22"/>
        </w:rPr>
        <w:t>Sila tandakan (/) pada ruang yang disediakan</w:t>
      </w:r>
    </w:p>
    <w:p w14:paraId="3F1D40BF" w14:textId="77777777" w:rsidR="0048264B" w:rsidRPr="00B82FB6" w:rsidRDefault="0048264B" w:rsidP="00BB1135">
      <w:pPr>
        <w:shd w:val="clear" w:color="auto" w:fill="FFFFFF"/>
        <w:rPr>
          <w:rFonts w:eastAsia="Times New Roman" w:cs="Times New Roman"/>
          <w:b/>
          <w:bCs/>
          <w:sz w:val="22"/>
        </w:rPr>
      </w:pPr>
    </w:p>
    <w:p w14:paraId="6049AE0F" w14:textId="77777777"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Jantina</w:t>
      </w:r>
    </w:p>
    <w:p w14:paraId="05A76B04" w14:textId="77777777" w:rsidR="0048264B" w:rsidRPr="00B82FB6" w:rsidRDefault="0048264B" w:rsidP="00BB1135">
      <w:pPr>
        <w:pStyle w:val="ListParagraph"/>
        <w:numPr>
          <w:ilvl w:val="0"/>
          <w:numId w:val="11"/>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Lelaki</w:t>
      </w:r>
    </w:p>
    <w:p w14:paraId="02C12BB5" w14:textId="77777777" w:rsidR="0048264B" w:rsidRPr="00B82FB6" w:rsidRDefault="0048264B" w:rsidP="00BB1135">
      <w:pPr>
        <w:pStyle w:val="ListParagraph"/>
        <w:numPr>
          <w:ilvl w:val="0"/>
          <w:numId w:val="11"/>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Perempuan</w:t>
      </w:r>
    </w:p>
    <w:p w14:paraId="47B67B85" w14:textId="77777777" w:rsidR="0048264B" w:rsidRPr="00B82FB6" w:rsidRDefault="0048264B" w:rsidP="00BB1135">
      <w:pPr>
        <w:shd w:val="clear" w:color="auto" w:fill="FFFFFF"/>
        <w:rPr>
          <w:rFonts w:eastAsia="Times New Roman" w:cs="Times New Roman"/>
          <w:sz w:val="22"/>
        </w:rPr>
      </w:pPr>
    </w:p>
    <w:p w14:paraId="3EAD8312" w14:textId="77777777"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 xml:space="preserve"> Umur</w:t>
      </w:r>
    </w:p>
    <w:p w14:paraId="218A2DA5"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18 hingga 20</w:t>
      </w:r>
    </w:p>
    <w:p w14:paraId="4D05E031"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21 hingga 22</w:t>
      </w:r>
    </w:p>
    <w:p w14:paraId="75769C0D"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23 hingga 24</w:t>
      </w:r>
    </w:p>
    <w:p w14:paraId="624DA046"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25 dan ke atas</w:t>
      </w:r>
    </w:p>
    <w:p w14:paraId="570A7984" w14:textId="77777777" w:rsidR="0048264B" w:rsidRPr="00B82FB6" w:rsidRDefault="0048264B" w:rsidP="00BB1135">
      <w:pPr>
        <w:pStyle w:val="ListParagraph"/>
        <w:shd w:val="clear" w:color="auto" w:fill="FFFFFF"/>
        <w:spacing w:after="0" w:line="240" w:lineRule="auto"/>
        <w:rPr>
          <w:rFonts w:ascii="Times New Roman" w:eastAsia="Times New Roman" w:hAnsi="Times New Roman" w:cs="Times New Roman"/>
        </w:rPr>
      </w:pPr>
    </w:p>
    <w:p w14:paraId="47E49FDC" w14:textId="77777777"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 xml:space="preserve">Status </w:t>
      </w:r>
    </w:p>
    <w:p w14:paraId="28D58BC5" w14:textId="77777777" w:rsidR="0048264B" w:rsidRPr="00B82FB6" w:rsidRDefault="0048264B" w:rsidP="00BB1135">
      <w:pPr>
        <w:pStyle w:val="ListParagraph"/>
        <w:numPr>
          <w:ilvl w:val="0"/>
          <w:numId w:val="14"/>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Berkahwin</w:t>
      </w:r>
    </w:p>
    <w:p w14:paraId="235FDE08" w14:textId="77777777" w:rsidR="0048264B" w:rsidRPr="00B82FB6" w:rsidRDefault="0048264B" w:rsidP="00BB1135">
      <w:pPr>
        <w:pStyle w:val="ListParagraph"/>
        <w:numPr>
          <w:ilvl w:val="0"/>
          <w:numId w:val="14"/>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Bujang</w:t>
      </w:r>
    </w:p>
    <w:p w14:paraId="2FD5AE1A" w14:textId="77777777" w:rsidR="0048264B" w:rsidRPr="00B82FB6" w:rsidRDefault="0048264B" w:rsidP="00BB1135">
      <w:pPr>
        <w:pStyle w:val="ListParagraph"/>
        <w:numPr>
          <w:ilvl w:val="0"/>
          <w:numId w:val="14"/>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Duda/janda</w:t>
      </w:r>
    </w:p>
    <w:p w14:paraId="3384E314" w14:textId="77777777" w:rsidR="0048264B" w:rsidRPr="00B82FB6" w:rsidRDefault="0048264B" w:rsidP="00BB1135">
      <w:pPr>
        <w:pStyle w:val="ListParagraph"/>
        <w:numPr>
          <w:ilvl w:val="0"/>
          <w:numId w:val="14"/>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Lain-lain: …………………</w:t>
      </w:r>
    </w:p>
    <w:p w14:paraId="33F084C3" w14:textId="77777777"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Bangsa</w:t>
      </w:r>
    </w:p>
    <w:p w14:paraId="2D21ECC1" w14:textId="77777777" w:rsidR="0048264B" w:rsidRPr="00B82FB6" w:rsidRDefault="0048264B" w:rsidP="00BB1135">
      <w:pPr>
        <w:pStyle w:val="ListParagraph"/>
        <w:numPr>
          <w:ilvl w:val="0"/>
          <w:numId w:val="15"/>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Melayu</w:t>
      </w:r>
    </w:p>
    <w:p w14:paraId="09847FA2" w14:textId="77777777" w:rsidR="0048264B" w:rsidRPr="00B82FB6" w:rsidRDefault="0048264B" w:rsidP="00BB1135">
      <w:pPr>
        <w:pStyle w:val="ListParagraph"/>
        <w:numPr>
          <w:ilvl w:val="0"/>
          <w:numId w:val="15"/>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Cina</w:t>
      </w:r>
    </w:p>
    <w:p w14:paraId="3B212352" w14:textId="77777777" w:rsidR="0048264B" w:rsidRPr="00B82FB6" w:rsidRDefault="0048264B" w:rsidP="00BB1135">
      <w:pPr>
        <w:pStyle w:val="ListParagraph"/>
        <w:numPr>
          <w:ilvl w:val="0"/>
          <w:numId w:val="15"/>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India</w:t>
      </w:r>
    </w:p>
    <w:p w14:paraId="0154E6D8" w14:textId="77777777" w:rsidR="0048264B" w:rsidRPr="00B82FB6" w:rsidRDefault="0048264B" w:rsidP="00BB1135">
      <w:pPr>
        <w:pStyle w:val="ListParagraph"/>
        <w:numPr>
          <w:ilvl w:val="0"/>
          <w:numId w:val="15"/>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Lain-lain: …………………</w:t>
      </w:r>
    </w:p>
    <w:p w14:paraId="3128AF15" w14:textId="77777777" w:rsidR="0048264B" w:rsidRPr="00B82FB6" w:rsidRDefault="0048264B" w:rsidP="00BB1135">
      <w:pPr>
        <w:pStyle w:val="ListParagraph"/>
        <w:shd w:val="clear" w:color="auto" w:fill="FFFFFF"/>
        <w:spacing w:after="0" w:line="240" w:lineRule="auto"/>
        <w:rPr>
          <w:rFonts w:ascii="Times New Roman" w:eastAsia="Times New Roman" w:hAnsi="Times New Roman" w:cs="Times New Roman"/>
        </w:rPr>
      </w:pPr>
    </w:p>
    <w:p w14:paraId="00D17E78" w14:textId="77777777"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lastRenderedPageBreak/>
        <w:t xml:space="preserve">Pekerjaan </w:t>
      </w:r>
    </w:p>
    <w:p w14:paraId="7FED654B" w14:textId="77777777" w:rsidR="0048264B" w:rsidRPr="00B82FB6" w:rsidRDefault="0048264B" w:rsidP="00BB1135">
      <w:pPr>
        <w:pStyle w:val="ListParagraph"/>
        <w:numPr>
          <w:ilvl w:val="0"/>
          <w:numId w:val="16"/>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Kerajaan</w:t>
      </w:r>
    </w:p>
    <w:p w14:paraId="5153F06F" w14:textId="77777777" w:rsidR="0048264B" w:rsidRPr="00B82FB6" w:rsidRDefault="0048264B" w:rsidP="00BB1135">
      <w:pPr>
        <w:pStyle w:val="ListParagraph"/>
        <w:numPr>
          <w:ilvl w:val="0"/>
          <w:numId w:val="16"/>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Swasta</w:t>
      </w:r>
    </w:p>
    <w:p w14:paraId="1C3BBB9A" w14:textId="77777777" w:rsidR="0048264B" w:rsidRPr="00B82FB6" w:rsidRDefault="0048264B" w:rsidP="00BB1135">
      <w:pPr>
        <w:pStyle w:val="ListParagraph"/>
        <w:numPr>
          <w:ilvl w:val="0"/>
          <w:numId w:val="16"/>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Bekerja sendiri</w:t>
      </w:r>
    </w:p>
    <w:p w14:paraId="3A98BE4A" w14:textId="77777777" w:rsidR="0048264B" w:rsidRPr="00B82FB6" w:rsidRDefault="0048264B" w:rsidP="00BB1135">
      <w:pPr>
        <w:pStyle w:val="ListParagraph"/>
        <w:numPr>
          <w:ilvl w:val="0"/>
          <w:numId w:val="16"/>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Lain-lain: …………………</w:t>
      </w:r>
    </w:p>
    <w:p w14:paraId="10C8F155" w14:textId="77777777" w:rsidR="0048264B" w:rsidRPr="00B82FB6" w:rsidRDefault="0048264B" w:rsidP="00BB1135">
      <w:pPr>
        <w:shd w:val="clear" w:color="auto" w:fill="FFFFFF"/>
        <w:rPr>
          <w:rFonts w:eastAsia="Times New Roman" w:cs="Times New Roman"/>
          <w:sz w:val="22"/>
        </w:rPr>
      </w:pPr>
    </w:p>
    <w:p w14:paraId="0EFE1101" w14:textId="1431070B"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Pendapatan isi rumah(RM)</w:t>
      </w:r>
    </w:p>
    <w:p w14:paraId="43DF069D"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1000 dan ke bawah</w:t>
      </w:r>
    </w:p>
    <w:p w14:paraId="5E0D982A"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1000 hingga 2000</w:t>
      </w:r>
    </w:p>
    <w:p w14:paraId="4A936903"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2000 hingga 3000</w:t>
      </w:r>
    </w:p>
    <w:p w14:paraId="14306532"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4000 dan ke atas</w:t>
      </w:r>
    </w:p>
    <w:p w14:paraId="1FA6DF1F" w14:textId="77777777" w:rsidR="0048264B" w:rsidRPr="00B82FB6" w:rsidRDefault="0048264B" w:rsidP="00BB1135">
      <w:pPr>
        <w:shd w:val="clear" w:color="auto" w:fill="FFFFFF"/>
        <w:rPr>
          <w:rFonts w:eastAsia="Times New Roman" w:cs="Times New Roman"/>
          <w:sz w:val="22"/>
        </w:rPr>
      </w:pPr>
    </w:p>
    <w:p w14:paraId="729E22C7" w14:textId="1A308143"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Daerah tempat tinggal</w:t>
      </w:r>
    </w:p>
    <w:p w14:paraId="37A90F46"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 xml:space="preserve">Kuala Terengganu         </w:t>
      </w:r>
    </w:p>
    <w:p w14:paraId="6BBBC851"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Hulu Terengganu</w:t>
      </w:r>
    </w:p>
    <w:p w14:paraId="1E00CE1A"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Marang</w:t>
      </w:r>
    </w:p>
    <w:p w14:paraId="1FEF8CE5"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Kuala Nerus</w:t>
      </w:r>
    </w:p>
    <w:p w14:paraId="43FCF1AD"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Dungun</w:t>
      </w:r>
    </w:p>
    <w:p w14:paraId="59D0546F"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Setiu</w:t>
      </w:r>
    </w:p>
    <w:p w14:paraId="28441751"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 xml:space="preserve">Kemaman </w:t>
      </w:r>
    </w:p>
    <w:p w14:paraId="573F54F8"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Besut</w:t>
      </w:r>
    </w:p>
    <w:p w14:paraId="555CDB13" w14:textId="789042F1" w:rsidR="0048264B" w:rsidRPr="00B82FB6" w:rsidRDefault="0048264B" w:rsidP="00BB1135">
      <w:pPr>
        <w:shd w:val="clear" w:color="auto" w:fill="FFFFFF"/>
        <w:rPr>
          <w:rFonts w:eastAsia="Times New Roman" w:cs="Times New Roman"/>
          <w:sz w:val="22"/>
        </w:rPr>
      </w:pPr>
    </w:p>
    <w:p w14:paraId="3E69B5FA" w14:textId="74E998F9"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 xml:space="preserve">Demografi </w:t>
      </w:r>
    </w:p>
    <w:p w14:paraId="78771C12"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Bandar</w:t>
      </w:r>
    </w:p>
    <w:p w14:paraId="0C7CE018"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Luar Bandar</w:t>
      </w:r>
    </w:p>
    <w:p w14:paraId="2DADAE72"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Lain-lain: …………………</w:t>
      </w:r>
    </w:p>
    <w:p w14:paraId="7B0A07F4" w14:textId="77777777" w:rsidR="0048264B" w:rsidRPr="00B82FB6" w:rsidRDefault="0048264B" w:rsidP="00BB1135">
      <w:pPr>
        <w:pStyle w:val="ListParagraph"/>
        <w:shd w:val="clear" w:color="auto" w:fill="FFFFFF"/>
        <w:spacing w:after="0" w:line="240" w:lineRule="auto"/>
        <w:rPr>
          <w:rFonts w:ascii="Times New Roman" w:eastAsia="Times New Roman" w:hAnsi="Times New Roman" w:cs="Times New Roman"/>
        </w:rPr>
      </w:pPr>
    </w:p>
    <w:p w14:paraId="11400EBD" w14:textId="0DC15518" w:rsidR="0048264B" w:rsidRPr="00B82FB6" w:rsidRDefault="0048264B" w:rsidP="00BB1135">
      <w:pPr>
        <w:pStyle w:val="ListParagraph"/>
        <w:numPr>
          <w:ilvl w:val="0"/>
          <w:numId w:val="13"/>
        </w:numPr>
        <w:shd w:val="clear" w:color="auto" w:fill="FFFFFF"/>
        <w:spacing w:after="0" w:line="240" w:lineRule="auto"/>
        <w:rPr>
          <w:rFonts w:ascii="Times New Roman" w:eastAsia="Times New Roman" w:hAnsi="Times New Roman" w:cs="Times New Roman"/>
          <w:b/>
          <w:bCs/>
        </w:rPr>
      </w:pPr>
      <w:r w:rsidRPr="00B82FB6">
        <w:rPr>
          <w:rFonts w:ascii="Times New Roman" w:eastAsia="Times New Roman" w:hAnsi="Times New Roman" w:cs="Times New Roman"/>
          <w:b/>
          <w:bCs/>
        </w:rPr>
        <w:t xml:space="preserve">Tahap pendidikan </w:t>
      </w:r>
    </w:p>
    <w:p w14:paraId="61821E75"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PMR</w:t>
      </w:r>
    </w:p>
    <w:p w14:paraId="57D75860"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SPM</w:t>
      </w:r>
    </w:p>
    <w:p w14:paraId="7B664DF6" w14:textId="77777777" w:rsidR="0048264B" w:rsidRPr="00B82FB6" w:rsidRDefault="0048264B" w:rsidP="00BB1135">
      <w:pPr>
        <w:pStyle w:val="ListParagraph"/>
        <w:numPr>
          <w:ilvl w:val="0"/>
          <w:numId w:val="12"/>
        </w:numPr>
        <w:shd w:val="clear" w:color="auto" w:fill="FFFFFF"/>
        <w:spacing w:after="0" w:line="240" w:lineRule="auto"/>
        <w:rPr>
          <w:rFonts w:ascii="Times New Roman" w:eastAsia="Times New Roman" w:hAnsi="Times New Roman" w:cs="Times New Roman"/>
        </w:rPr>
      </w:pPr>
      <w:r w:rsidRPr="00B82FB6">
        <w:rPr>
          <w:rFonts w:ascii="Times New Roman" w:eastAsia="Times New Roman" w:hAnsi="Times New Roman" w:cs="Times New Roman"/>
        </w:rPr>
        <w:t>STPM/STAM</w:t>
      </w:r>
    </w:p>
    <w:p w14:paraId="3466494D" w14:textId="6360353A" w:rsidR="00D43C26" w:rsidRPr="00B82FB6" w:rsidRDefault="0043328C" w:rsidP="00BB1135">
      <w:pPr>
        <w:pStyle w:val="ListParagraph"/>
        <w:numPr>
          <w:ilvl w:val="0"/>
          <w:numId w:val="12"/>
        </w:numPr>
        <w:shd w:val="clear" w:color="auto" w:fill="FFFFFF"/>
        <w:spacing w:after="0" w:line="240" w:lineRule="auto"/>
        <w:rPr>
          <w:rFonts w:eastAsiaTheme="minorHAnsi" w:cs="Times New Roman"/>
          <w:b/>
          <w:bCs/>
          <w:u w:val="single"/>
          <w:lang w:val="en-US"/>
        </w:rPr>
      </w:pPr>
      <w:r w:rsidRPr="00B82FB6">
        <w:rPr>
          <w:rFonts w:ascii="Times New Roman" w:eastAsia="Times New Roman" w:hAnsi="Times New Roman" w:cs="Times New Roman"/>
        </w:rPr>
        <w:t>Lain-lain: …………</w:t>
      </w:r>
    </w:p>
    <w:p w14:paraId="6579E17A" w14:textId="77777777" w:rsidR="006A6BB7" w:rsidRPr="00B82FB6" w:rsidRDefault="006A6BB7" w:rsidP="00BB1135">
      <w:pPr>
        <w:jc w:val="left"/>
        <w:rPr>
          <w:rFonts w:eastAsiaTheme="minorHAnsi" w:cs="Times New Roman"/>
          <w:b/>
          <w:bCs/>
          <w:sz w:val="22"/>
          <w:u w:val="single"/>
          <w:lang w:val="en-US"/>
        </w:rPr>
      </w:pPr>
    </w:p>
    <w:p w14:paraId="7282F47E" w14:textId="77777777" w:rsidR="006A6BB7" w:rsidRPr="00B82FB6" w:rsidRDefault="006A6BB7" w:rsidP="00BB1135">
      <w:pPr>
        <w:jc w:val="left"/>
        <w:rPr>
          <w:rFonts w:eastAsiaTheme="minorHAnsi" w:cs="Times New Roman"/>
          <w:b/>
          <w:bCs/>
          <w:sz w:val="22"/>
          <w:u w:val="single"/>
          <w:lang w:val="en-US"/>
        </w:rPr>
      </w:pPr>
    </w:p>
    <w:p w14:paraId="340FABCD" w14:textId="77777777" w:rsidR="00BB1135" w:rsidRPr="00B82FB6" w:rsidRDefault="00BB1135" w:rsidP="00BB1135">
      <w:pPr>
        <w:jc w:val="left"/>
        <w:rPr>
          <w:rFonts w:eastAsiaTheme="minorHAnsi" w:cs="Times New Roman"/>
          <w:b/>
          <w:bCs/>
          <w:sz w:val="22"/>
          <w:u w:val="single"/>
          <w:lang w:val="en-US"/>
        </w:rPr>
      </w:pPr>
    </w:p>
    <w:p w14:paraId="59F2865C" w14:textId="77777777" w:rsidR="00BB1135" w:rsidRPr="00B82FB6" w:rsidRDefault="00BB1135" w:rsidP="00BB1135">
      <w:pPr>
        <w:jc w:val="left"/>
        <w:rPr>
          <w:rFonts w:eastAsiaTheme="minorHAnsi" w:cs="Times New Roman"/>
          <w:b/>
          <w:bCs/>
          <w:sz w:val="22"/>
          <w:u w:val="single"/>
          <w:lang w:val="en-US"/>
        </w:rPr>
      </w:pPr>
    </w:p>
    <w:p w14:paraId="09E5CC4A" w14:textId="77777777" w:rsidR="00BB1135" w:rsidRPr="00B82FB6" w:rsidRDefault="00BB1135" w:rsidP="00BB1135">
      <w:pPr>
        <w:jc w:val="left"/>
        <w:rPr>
          <w:rFonts w:eastAsiaTheme="minorHAnsi" w:cs="Times New Roman"/>
          <w:b/>
          <w:bCs/>
          <w:sz w:val="22"/>
          <w:u w:val="single"/>
          <w:lang w:val="en-US"/>
        </w:rPr>
      </w:pPr>
    </w:p>
    <w:p w14:paraId="7010BA08" w14:textId="77777777" w:rsidR="00BB1135" w:rsidRPr="00B82FB6" w:rsidRDefault="00BB1135" w:rsidP="00BB1135">
      <w:pPr>
        <w:jc w:val="left"/>
        <w:rPr>
          <w:rFonts w:eastAsiaTheme="minorHAnsi" w:cs="Times New Roman"/>
          <w:b/>
          <w:bCs/>
          <w:sz w:val="22"/>
          <w:u w:val="single"/>
          <w:lang w:val="en-US"/>
        </w:rPr>
      </w:pPr>
    </w:p>
    <w:p w14:paraId="38451D51" w14:textId="77777777" w:rsidR="00BB1135" w:rsidRPr="00B82FB6" w:rsidRDefault="00BB1135" w:rsidP="00BB1135">
      <w:pPr>
        <w:jc w:val="left"/>
        <w:rPr>
          <w:rFonts w:eastAsiaTheme="minorHAnsi" w:cs="Times New Roman"/>
          <w:b/>
          <w:bCs/>
          <w:sz w:val="22"/>
          <w:u w:val="single"/>
          <w:lang w:val="en-US"/>
        </w:rPr>
      </w:pPr>
    </w:p>
    <w:p w14:paraId="593C9BBC" w14:textId="77777777" w:rsidR="00BB1135" w:rsidRPr="00B82FB6" w:rsidRDefault="00BB1135" w:rsidP="00BB1135">
      <w:pPr>
        <w:jc w:val="left"/>
        <w:rPr>
          <w:rFonts w:eastAsiaTheme="minorHAnsi" w:cs="Times New Roman"/>
          <w:b/>
          <w:bCs/>
          <w:sz w:val="22"/>
          <w:u w:val="single"/>
          <w:lang w:val="en-US"/>
        </w:rPr>
      </w:pPr>
    </w:p>
    <w:p w14:paraId="174995AA" w14:textId="77777777" w:rsidR="00BB1135" w:rsidRPr="00B82FB6" w:rsidRDefault="00BB1135" w:rsidP="00BB1135">
      <w:pPr>
        <w:jc w:val="left"/>
        <w:rPr>
          <w:rFonts w:eastAsiaTheme="minorHAnsi" w:cs="Times New Roman"/>
          <w:b/>
          <w:bCs/>
          <w:sz w:val="22"/>
          <w:u w:val="single"/>
          <w:lang w:val="en-US"/>
        </w:rPr>
      </w:pPr>
    </w:p>
    <w:p w14:paraId="465E6C6A" w14:textId="77777777" w:rsidR="00BB1135" w:rsidRPr="00B82FB6" w:rsidRDefault="00BB1135" w:rsidP="00BB1135">
      <w:pPr>
        <w:jc w:val="left"/>
        <w:rPr>
          <w:rFonts w:eastAsiaTheme="minorHAnsi" w:cs="Times New Roman"/>
          <w:b/>
          <w:bCs/>
          <w:sz w:val="22"/>
          <w:u w:val="single"/>
          <w:lang w:val="en-US"/>
        </w:rPr>
      </w:pPr>
    </w:p>
    <w:p w14:paraId="171F8239" w14:textId="37DFFE51" w:rsidR="00BB1135" w:rsidRDefault="00BB1135" w:rsidP="00BB1135">
      <w:pPr>
        <w:jc w:val="left"/>
        <w:rPr>
          <w:rFonts w:eastAsiaTheme="minorHAnsi" w:cs="Times New Roman"/>
          <w:b/>
          <w:bCs/>
          <w:sz w:val="22"/>
          <w:u w:val="single"/>
          <w:lang w:val="en-US"/>
        </w:rPr>
      </w:pPr>
    </w:p>
    <w:p w14:paraId="272C4883" w14:textId="0C48459B" w:rsidR="00807EE0" w:rsidRDefault="00807EE0" w:rsidP="00BB1135">
      <w:pPr>
        <w:jc w:val="left"/>
        <w:rPr>
          <w:rFonts w:eastAsiaTheme="minorHAnsi" w:cs="Times New Roman"/>
          <w:b/>
          <w:bCs/>
          <w:sz w:val="22"/>
          <w:u w:val="single"/>
          <w:lang w:val="en-US"/>
        </w:rPr>
      </w:pPr>
    </w:p>
    <w:p w14:paraId="4BA30AD9" w14:textId="77777777" w:rsidR="00807EE0" w:rsidRPr="00B82FB6" w:rsidRDefault="00807EE0" w:rsidP="00BB1135">
      <w:pPr>
        <w:jc w:val="left"/>
        <w:rPr>
          <w:rFonts w:eastAsiaTheme="minorHAnsi" w:cs="Times New Roman"/>
          <w:b/>
          <w:bCs/>
          <w:sz w:val="22"/>
          <w:u w:val="single"/>
          <w:lang w:val="en-US"/>
        </w:rPr>
      </w:pPr>
    </w:p>
    <w:p w14:paraId="23ABABF1" w14:textId="77777777" w:rsidR="00BB1135" w:rsidRPr="00B82FB6" w:rsidRDefault="00BB1135" w:rsidP="00BB1135">
      <w:pPr>
        <w:jc w:val="left"/>
        <w:rPr>
          <w:rFonts w:eastAsiaTheme="minorHAnsi" w:cs="Times New Roman"/>
          <w:b/>
          <w:bCs/>
          <w:sz w:val="22"/>
          <w:u w:val="single"/>
          <w:lang w:val="en-US"/>
        </w:rPr>
      </w:pPr>
    </w:p>
    <w:p w14:paraId="5316E5BD" w14:textId="5947699E" w:rsidR="00781795" w:rsidRPr="00B82FB6" w:rsidRDefault="00781795" w:rsidP="00BB1135">
      <w:pPr>
        <w:jc w:val="left"/>
        <w:rPr>
          <w:rFonts w:eastAsiaTheme="minorHAnsi" w:cs="Times New Roman"/>
          <w:b/>
          <w:bCs/>
          <w:sz w:val="22"/>
          <w:u w:val="single"/>
          <w:lang w:val="en-US"/>
        </w:rPr>
      </w:pPr>
      <w:r w:rsidRPr="00B82FB6">
        <w:rPr>
          <w:rFonts w:eastAsiaTheme="minorHAnsi" w:cs="Times New Roman"/>
          <w:b/>
          <w:bCs/>
          <w:sz w:val="22"/>
          <w:u w:val="single"/>
          <w:lang w:val="en-US"/>
        </w:rPr>
        <w:lastRenderedPageBreak/>
        <w:t>BAHAGIAN B: TAHAP KESEDARAN ALAM SEKITAR</w:t>
      </w:r>
    </w:p>
    <w:p w14:paraId="5EE99AE2" w14:textId="77777777" w:rsidR="006A6BB7" w:rsidRPr="00B82FB6" w:rsidRDefault="006A6BB7" w:rsidP="00BB1135">
      <w:pPr>
        <w:jc w:val="left"/>
        <w:rPr>
          <w:rFonts w:eastAsiaTheme="minorHAnsi" w:cs="Times New Roman"/>
          <w:b/>
          <w:bCs/>
          <w:sz w:val="22"/>
          <w:lang w:val="en-US"/>
        </w:rPr>
      </w:pPr>
    </w:p>
    <w:p w14:paraId="30786A8A" w14:textId="1CD1FB9D" w:rsidR="00781795" w:rsidRPr="00B82FB6" w:rsidRDefault="00781795" w:rsidP="00BB1135">
      <w:pPr>
        <w:jc w:val="left"/>
        <w:rPr>
          <w:rFonts w:eastAsiaTheme="minorHAnsi" w:cs="Times New Roman"/>
          <w:b/>
          <w:bCs/>
          <w:sz w:val="22"/>
          <w:lang w:val="en-US"/>
        </w:rPr>
      </w:pPr>
      <w:r w:rsidRPr="00B82FB6">
        <w:rPr>
          <w:rFonts w:eastAsiaTheme="minorHAnsi" w:cs="Times New Roman"/>
          <w:b/>
          <w:bCs/>
          <w:sz w:val="22"/>
          <w:lang w:val="en-US"/>
        </w:rPr>
        <w:t>ARAHAN: Sila tandakan ( √ ) bagi setiap skala yang diberikan. Skala tersebut adalah seperti berikut:</w:t>
      </w:r>
    </w:p>
    <w:p w14:paraId="12251D4C" w14:textId="2EA2C927" w:rsidR="006A6BB7" w:rsidRPr="00B82FB6" w:rsidRDefault="006A6BB7" w:rsidP="00BB1135">
      <w:pPr>
        <w:jc w:val="left"/>
        <w:rPr>
          <w:rFonts w:eastAsiaTheme="minorHAnsi" w:cs="Times New Roman"/>
          <w:b/>
          <w:bCs/>
          <w:sz w:val="22"/>
          <w:lang w:val="en-US"/>
        </w:rPr>
      </w:pPr>
    </w:p>
    <w:tbl>
      <w:tblPr>
        <w:tblpPr w:leftFromText="180" w:rightFromText="180" w:vertAnchor="page" w:horzAnchor="margin" w:tblpY="28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4091"/>
      </w:tblGrid>
      <w:tr w:rsidR="00B82FB6" w:rsidRPr="00B82FB6" w14:paraId="416CAAE4" w14:textId="77777777" w:rsidTr="006A6BB7">
        <w:trPr>
          <w:trHeight w:val="304"/>
        </w:trPr>
        <w:tc>
          <w:tcPr>
            <w:tcW w:w="2660" w:type="dxa"/>
            <w:shd w:val="clear" w:color="auto" w:fill="auto"/>
          </w:tcPr>
          <w:p w14:paraId="19A4D38E" w14:textId="77777777" w:rsidR="006A6BB7" w:rsidRPr="00B82FB6" w:rsidRDefault="006A6BB7" w:rsidP="00BB1135">
            <w:pPr>
              <w:jc w:val="center"/>
              <w:rPr>
                <w:rFonts w:eastAsiaTheme="minorHAnsi" w:cs="Times New Roman"/>
                <w:b/>
                <w:bCs/>
                <w:sz w:val="22"/>
                <w:lang w:val="en-US"/>
              </w:rPr>
            </w:pPr>
            <w:r w:rsidRPr="00B82FB6">
              <w:rPr>
                <w:rFonts w:eastAsiaTheme="minorHAnsi" w:cs="Times New Roman"/>
                <w:b/>
                <w:bCs/>
                <w:sz w:val="22"/>
                <w:lang w:val="en-US"/>
              </w:rPr>
              <w:t>1</w:t>
            </w:r>
          </w:p>
        </w:tc>
        <w:tc>
          <w:tcPr>
            <w:tcW w:w="4111" w:type="dxa"/>
            <w:shd w:val="clear" w:color="auto" w:fill="auto"/>
          </w:tcPr>
          <w:p w14:paraId="6354A5E2" w14:textId="77777777" w:rsidR="006A6BB7" w:rsidRPr="00B82FB6" w:rsidRDefault="006A6BB7" w:rsidP="00BB1135">
            <w:pPr>
              <w:jc w:val="left"/>
              <w:rPr>
                <w:rFonts w:eastAsiaTheme="minorHAnsi" w:cs="Times New Roman"/>
                <w:b/>
                <w:bCs/>
                <w:sz w:val="22"/>
                <w:lang w:val="en-US"/>
              </w:rPr>
            </w:pPr>
            <w:r w:rsidRPr="00B82FB6">
              <w:rPr>
                <w:rFonts w:eastAsiaTheme="minorHAnsi" w:cs="Times New Roman"/>
                <w:b/>
                <w:bCs/>
                <w:sz w:val="22"/>
                <w:lang w:val="en-US"/>
              </w:rPr>
              <w:t>Sangat setuju (SS)</w:t>
            </w:r>
          </w:p>
        </w:tc>
      </w:tr>
      <w:tr w:rsidR="00B82FB6" w:rsidRPr="00B82FB6" w14:paraId="61ABF594" w14:textId="77777777" w:rsidTr="006A6BB7">
        <w:trPr>
          <w:trHeight w:val="380"/>
        </w:trPr>
        <w:tc>
          <w:tcPr>
            <w:tcW w:w="2660" w:type="dxa"/>
            <w:shd w:val="clear" w:color="auto" w:fill="auto"/>
          </w:tcPr>
          <w:p w14:paraId="00E4B3DD" w14:textId="77777777" w:rsidR="006A6BB7" w:rsidRPr="00B82FB6" w:rsidRDefault="006A6BB7" w:rsidP="00BB1135">
            <w:pPr>
              <w:jc w:val="center"/>
              <w:rPr>
                <w:rFonts w:eastAsiaTheme="minorHAnsi" w:cs="Times New Roman"/>
                <w:b/>
                <w:bCs/>
                <w:sz w:val="22"/>
                <w:lang w:val="en-US"/>
              </w:rPr>
            </w:pPr>
            <w:r w:rsidRPr="00B82FB6">
              <w:rPr>
                <w:rFonts w:eastAsiaTheme="minorHAnsi" w:cs="Times New Roman"/>
                <w:b/>
                <w:bCs/>
                <w:sz w:val="22"/>
                <w:lang w:val="en-US"/>
              </w:rPr>
              <w:t>2</w:t>
            </w:r>
          </w:p>
        </w:tc>
        <w:tc>
          <w:tcPr>
            <w:tcW w:w="4111" w:type="dxa"/>
            <w:shd w:val="clear" w:color="auto" w:fill="auto"/>
          </w:tcPr>
          <w:p w14:paraId="60D4E041" w14:textId="77777777" w:rsidR="006A6BB7" w:rsidRPr="00B82FB6" w:rsidRDefault="006A6BB7" w:rsidP="00BB1135">
            <w:pPr>
              <w:jc w:val="left"/>
              <w:rPr>
                <w:rFonts w:eastAsiaTheme="minorHAnsi" w:cs="Times New Roman"/>
                <w:b/>
                <w:bCs/>
                <w:sz w:val="22"/>
                <w:lang w:val="en-US"/>
              </w:rPr>
            </w:pPr>
            <w:r w:rsidRPr="00B82FB6">
              <w:rPr>
                <w:rFonts w:eastAsiaTheme="minorHAnsi" w:cs="Times New Roman"/>
                <w:b/>
                <w:bCs/>
                <w:sz w:val="22"/>
                <w:lang w:val="en-US"/>
              </w:rPr>
              <w:t>Setuju (S)</w:t>
            </w:r>
          </w:p>
        </w:tc>
      </w:tr>
      <w:tr w:rsidR="00B82FB6" w:rsidRPr="00B82FB6" w14:paraId="12192512" w14:textId="77777777" w:rsidTr="006A6BB7">
        <w:trPr>
          <w:trHeight w:val="362"/>
        </w:trPr>
        <w:tc>
          <w:tcPr>
            <w:tcW w:w="2660" w:type="dxa"/>
            <w:shd w:val="clear" w:color="auto" w:fill="auto"/>
          </w:tcPr>
          <w:p w14:paraId="1CF91D83" w14:textId="77777777" w:rsidR="006A6BB7" w:rsidRPr="00B82FB6" w:rsidRDefault="006A6BB7" w:rsidP="00BB1135">
            <w:pPr>
              <w:jc w:val="center"/>
              <w:rPr>
                <w:rFonts w:eastAsiaTheme="minorHAnsi" w:cs="Times New Roman"/>
                <w:b/>
                <w:bCs/>
                <w:sz w:val="22"/>
                <w:lang w:val="en-US"/>
              </w:rPr>
            </w:pPr>
            <w:r w:rsidRPr="00B82FB6">
              <w:rPr>
                <w:rFonts w:eastAsiaTheme="minorHAnsi" w:cs="Times New Roman"/>
                <w:b/>
                <w:bCs/>
                <w:sz w:val="22"/>
                <w:lang w:val="en-US"/>
              </w:rPr>
              <w:t>3</w:t>
            </w:r>
          </w:p>
        </w:tc>
        <w:tc>
          <w:tcPr>
            <w:tcW w:w="4111" w:type="dxa"/>
            <w:shd w:val="clear" w:color="auto" w:fill="auto"/>
          </w:tcPr>
          <w:p w14:paraId="1BEDEFE7" w14:textId="77777777" w:rsidR="006A6BB7" w:rsidRPr="00B82FB6" w:rsidRDefault="006A6BB7" w:rsidP="00BB1135">
            <w:pPr>
              <w:jc w:val="left"/>
              <w:rPr>
                <w:rFonts w:eastAsiaTheme="minorHAnsi" w:cs="Times New Roman"/>
                <w:b/>
                <w:bCs/>
                <w:sz w:val="22"/>
                <w:lang w:val="en-US"/>
              </w:rPr>
            </w:pPr>
            <w:r w:rsidRPr="00B82FB6">
              <w:rPr>
                <w:rFonts w:eastAsiaTheme="minorHAnsi" w:cs="Times New Roman"/>
                <w:b/>
                <w:bCs/>
                <w:sz w:val="22"/>
                <w:lang w:val="en-US"/>
              </w:rPr>
              <w:t>Tidak setuju (TS)</w:t>
            </w:r>
          </w:p>
        </w:tc>
      </w:tr>
      <w:tr w:rsidR="00B82FB6" w:rsidRPr="00B82FB6" w14:paraId="2E07AB66" w14:textId="77777777" w:rsidTr="006A6BB7">
        <w:trPr>
          <w:trHeight w:val="164"/>
        </w:trPr>
        <w:tc>
          <w:tcPr>
            <w:tcW w:w="2660" w:type="dxa"/>
            <w:shd w:val="clear" w:color="auto" w:fill="auto"/>
          </w:tcPr>
          <w:p w14:paraId="69AFE732" w14:textId="77777777" w:rsidR="006A6BB7" w:rsidRPr="00B82FB6" w:rsidRDefault="006A6BB7" w:rsidP="00BB1135">
            <w:pPr>
              <w:jc w:val="center"/>
              <w:rPr>
                <w:rFonts w:eastAsiaTheme="minorHAnsi" w:cs="Times New Roman"/>
                <w:b/>
                <w:bCs/>
                <w:sz w:val="22"/>
                <w:lang w:val="en-US"/>
              </w:rPr>
            </w:pPr>
            <w:r w:rsidRPr="00B82FB6">
              <w:rPr>
                <w:rFonts w:eastAsiaTheme="minorHAnsi" w:cs="Times New Roman"/>
                <w:b/>
                <w:bCs/>
                <w:sz w:val="22"/>
                <w:lang w:val="en-US"/>
              </w:rPr>
              <w:t>4</w:t>
            </w:r>
          </w:p>
        </w:tc>
        <w:tc>
          <w:tcPr>
            <w:tcW w:w="4111" w:type="dxa"/>
            <w:shd w:val="clear" w:color="auto" w:fill="auto"/>
          </w:tcPr>
          <w:p w14:paraId="1C456A31" w14:textId="77777777" w:rsidR="006A6BB7" w:rsidRPr="00B82FB6" w:rsidRDefault="006A6BB7" w:rsidP="00BB1135">
            <w:pPr>
              <w:jc w:val="left"/>
              <w:rPr>
                <w:rFonts w:eastAsiaTheme="minorHAnsi" w:cs="Times New Roman"/>
                <w:b/>
                <w:bCs/>
                <w:sz w:val="22"/>
                <w:lang w:val="en-US"/>
              </w:rPr>
            </w:pPr>
            <w:r w:rsidRPr="00B82FB6">
              <w:rPr>
                <w:rFonts w:eastAsiaTheme="minorHAnsi" w:cs="Times New Roman"/>
                <w:b/>
                <w:bCs/>
                <w:sz w:val="22"/>
                <w:lang w:val="en-US"/>
              </w:rPr>
              <w:t>Sangat tidak setuju (STS)</w:t>
            </w:r>
          </w:p>
        </w:tc>
      </w:tr>
    </w:tbl>
    <w:p w14:paraId="7F9163BE" w14:textId="231D7F49" w:rsidR="00781795" w:rsidRPr="00B82FB6" w:rsidRDefault="00781795" w:rsidP="00BB1135">
      <w:pPr>
        <w:rPr>
          <w:rFonts w:eastAsiaTheme="minorHAnsi" w:cs="Times New Roman"/>
          <w:sz w:val="22"/>
          <w:lang w:val="en-US"/>
        </w:rPr>
      </w:pPr>
    </w:p>
    <w:tbl>
      <w:tblPr>
        <w:tblpPr w:leftFromText="180" w:rightFromText="180" w:vertAnchor="text" w:horzAnchor="margin" w:tblpY="-6"/>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605"/>
        <w:gridCol w:w="709"/>
        <w:gridCol w:w="567"/>
        <w:gridCol w:w="567"/>
        <w:gridCol w:w="708"/>
      </w:tblGrid>
      <w:tr w:rsidR="00B82FB6" w:rsidRPr="00B82FB6" w14:paraId="7BF8A2A5" w14:textId="77777777" w:rsidTr="00807EE0">
        <w:trPr>
          <w:trHeight w:val="452"/>
        </w:trPr>
        <w:tc>
          <w:tcPr>
            <w:tcW w:w="6799" w:type="dxa"/>
            <w:gridSpan w:val="6"/>
            <w:shd w:val="clear" w:color="auto" w:fill="auto"/>
          </w:tcPr>
          <w:p w14:paraId="07AC6703"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t>AMALAN MASYARAKAT TERHADAP ISU ALAM SEKITAR</w:t>
            </w:r>
          </w:p>
        </w:tc>
      </w:tr>
      <w:tr w:rsidR="00B82FB6" w:rsidRPr="00B82FB6" w14:paraId="268265A8" w14:textId="77777777" w:rsidTr="00807EE0">
        <w:trPr>
          <w:trHeight w:val="452"/>
        </w:trPr>
        <w:tc>
          <w:tcPr>
            <w:tcW w:w="643" w:type="dxa"/>
            <w:shd w:val="clear" w:color="auto" w:fill="auto"/>
          </w:tcPr>
          <w:p w14:paraId="0C849BD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NO</w:t>
            </w:r>
          </w:p>
        </w:tc>
        <w:tc>
          <w:tcPr>
            <w:tcW w:w="3605" w:type="dxa"/>
            <w:shd w:val="clear" w:color="auto" w:fill="auto"/>
          </w:tcPr>
          <w:p w14:paraId="565C33F1"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ITEM/SOALAN</w:t>
            </w:r>
          </w:p>
        </w:tc>
        <w:tc>
          <w:tcPr>
            <w:tcW w:w="709" w:type="dxa"/>
            <w:shd w:val="clear" w:color="auto" w:fill="auto"/>
          </w:tcPr>
          <w:p w14:paraId="2A418968" w14:textId="77777777" w:rsidR="00781795" w:rsidRPr="00B82FB6" w:rsidRDefault="00A04B25" w:rsidP="00BB1135">
            <w:pPr>
              <w:jc w:val="center"/>
              <w:rPr>
                <w:rFonts w:eastAsiaTheme="minorHAnsi" w:cs="Times New Roman"/>
                <w:b/>
                <w:bCs/>
                <w:sz w:val="22"/>
                <w:lang w:val="en-US"/>
              </w:rPr>
            </w:pPr>
            <w:r w:rsidRPr="00B82FB6">
              <w:rPr>
                <w:rFonts w:eastAsiaTheme="minorHAnsi" w:cs="Times New Roman"/>
                <w:b/>
                <w:bCs/>
                <w:sz w:val="22"/>
                <w:lang w:val="en-US"/>
              </w:rPr>
              <w:t>SS</w:t>
            </w:r>
          </w:p>
        </w:tc>
        <w:tc>
          <w:tcPr>
            <w:tcW w:w="567" w:type="dxa"/>
            <w:shd w:val="clear" w:color="auto" w:fill="auto"/>
          </w:tcPr>
          <w:p w14:paraId="2F4120FE" w14:textId="77777777" w:rsidR="00781795" w:rsidRPr="00B82FB6" w:rsidRDefault="00A04B25" w:rsidP="00BB1135">
            <w:pPr>
              <w:jc w:val="center"/>
              <w:rPr>
                <w:rFonts w:eastAsiaTheme="minorHAnsi" w:cs="Times New Roman"/>
                <w:b/>
                <w:bCs/>
                <w:sz w:val="22"/>
                <w:lang w:val="en-US"/>
              </w:rPr>
            </w:pPr>
            <w:r w:rsidRPr="00B82FB6">
              <w:rPr>
                <w:rFonts w:eastAsiaTheme="minorHAnsi" w:cs="Times New Roman"/>
                <w:b/>
                <w:bCs/>
                <w:sz w:val="22"/>
                <w:lang w:val="en-US"/>
              </w:rPr>
              <w:t>S</w:t>
            </w:r>
          </w:p>
        </w:tc>
        <w:tc>
          <w:tcPr>
            <w:tcW w:w="567" w:type="dxa"/>
            <w:shd w:val="clear" w:color="auto" w:fill="auto"/>
          </w:tcPr>
          <w:p w14:paraId="709B6B50" w14:textId="77777777" w:rsidR="00781795" w:rsidRPr="00B82FB6" w:rsidRDefault="00A04B25" w:rsidP="00BB1135">
            <w:pPr>
              <w:jc w:val="center"/>
              <w:rPr>
                <w:rFonts w:eastAsiaTheme="minorHAnsi" w:cs="Times New Roman"/>
                <w:b/>
                <w:bCs/>
                <w:sz w:val="22"/>
                <w:lang w:val="en-US"/>
              </w:rPr>
            </w:pPr>
            <w:r w:rsidRPr="00B82FB6">
              <w:rPr>
                <w:rFonts w:eastAsiaTheme="minorHAnsi" w:cs="Times New Roman"/>
                <w:b/>
                <w:bCs/>
                <w:sz w:val="22"/>
                <w:lang w:val="en-US"/>
              </w:rPr>
              <w:t>T</w:t>
            </w:r>
            <w:r w:rsidR="00781795" w:rsidRPr="00B82FB6">
              <w:rPr>
                <w:rFonts w:eastAsiaTheme="minorHAnsi" w:cs="Times New Roman"/>
                <w:b/>
                <w:bCs/>
                <w:sz w:val="22"/>
                <w:lang w:val="en-US"/>
              </w:rPr>
              <w:t>S</w:t>
            </w:r>
          </w:p>
        </w:tc>
        <w:tc>
          <w:tcPr>
            <w:tcW w:w="708" w:type="dxa"/>
            <w:shd w:val="clear" w:color="auto" w:fill="auto"/>
          </w:tcPr>
          <w:p w14:paraId="1570E15D"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t>S</w:t>
            </w:r>
            <w:r w:rsidR="00ED72D0" w:rsidRPr="00B82FB6">
              <w:rPr>
                <w:rFonts w:eastAsiaTheme="minorHAnsi" w:cs="Times New Roman"/>
                <w:b/>
                <w:bCs/>
                <w:sz w:val="22"/>
                <w:lang w:val="en-US"/>
              </w:rPr>
              <w:t>T</w:t>
            </w:r>
            <w:r w:rsidRPr="00B82FB6">
              <w:rPr>
                <w:rFonts w:eastAsiaTheme="minorHAnsi" w:cs="Times New Roman"/>
                <w:b/>
                <w:bCs/>
                <w:sz w:val="22"/>
                <w:lang w:val="en-US"/>
              </w:rPr>
              <w:t>S</w:t>
            </w:r>
          </w:p>
        </w:tc>
      </w:tr>
      <w:tr w:rsidR="00B82FB6" w:rsidRPr="00B82FB6" w14:paraId="412C8A03" w14:textId="77777777" w:rsidTr="00807EE0">
        <w:trPr>
          <w:trHeight w:val="452"/>
        </w:trPr>
        <w:tc>
          <w:tcPr>
            <w:tcW w:w="643" w:type="dxa"/>
            <w:shd w:val="clear" w:color="auto" w:fill="auto"/>
            <w:vAlign w:val="center"/>
          </w:tcPr>
          <w:p w14:paraId="7382B2B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3605" w:type="dxa"/>
            <w:shd w:val="clear" w:color="auto" w:fill="auto"/>
          </w:tcPr>
          <w:p w14:paraId="780E609B"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Mengamalkan proses kitar semula</w:t>
            </w:r>
          </w:p>
        </w:tc>
        <w:tc>
          <w:tcPr>
            <w:tcW w:w="709" w:type="dxa"/>
            <w:shd w:val="clear" w:color="auto" w:fill="auto"/>
          </w:tcPr>
          <w:p w14:paraId="5A9D039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549F4CE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7E56620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52FCA401"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02008422" w14:textId="77777777" w:rsidTr="00807EE0">
        <w:trPr>
          <w:trHeight w:val="452"/>
        </w:trPr>
        <w:tc>
          <w:tcPr>
            <w:tcW w:w="643" w:type="dxa"/>
            <w:shd w:val="clear" w:color="auto" w:fill="auto"/>
            <w:vAlign w:val="center"/>
          </w:tcPr>
          <w:p w14:paraId="64B77226"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3605" w:type="dxa"/>
            <w:shd w:val="clear" w:color="auto" w:fill="auto"/>
          </w:tcPr>
          <w:p w14:paraId="6CA30C92"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Mengelakkan mengambil beg plastik sewaktu membeli belah</w:t>
            </w:r>
          </w:p>
        </w:tc>
        <w:tc>
          <w:tcPr>
            <w:tcW w:w="709" w:type="dxa"/>
            <w:shd w:val="clear" w:color="auto" w:fill="auto"/>
          </w:tcPr>
          <w:p w14:paraId="4626250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4067CEF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697BCDD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4D95AC51"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2629541E" w14:textId="77777777" w:rsidTr="00807EE0">
        <w:trPr>
          <w:trHeight w:val="452"/>
        </w:trPr>
        <w:tc>
          <w:tcPr>
            <w:tcW w:w="643" w:type="dxa"/>
            <w:shd w:val="clear" w:color="auto" w:fill="auto"/>
            <w:vAlign w:val="center"/>
          </w:tcPr>
          <w:p w14:paraId="68D9C49F"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3605" w:type="dxa"/>
            <w:shd w:val="clear" w:color="auto" w:fill="auto"/>
          </w:tcPr>
          <w:p w14:paraId="0558F16B"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Memproses lebihan makanan untuk baja/ternakan</w:t>
            </w:r>
          </w:p>
        </w:tc>
        <w:tc>
          <w:tcPr>
            <w:tcW w:w="709" w:type="dxa"/>
            <w:shd w:val="clear" w:color="auto" w:fill="auto"/>
          </w:tcPr>
          <w:p w14:paraId="40323E5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628E200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016F0AD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1BFF248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4D35AE38" w14:textId="77777777" w:rsidTr="00807EE0">
        <w:trPr>
          <w:trHeight w:val="452"/>
        </w:trPr>
        <w:tc>
          <w:tcPr>
            <w:tcW w:w="643" w:type="dxa"/>
            <w:shd w:val="clear" w:color="auto" w:fill="auto"/>
            <w:vAlign w:val="center"/>
          </w:tcPr>
          <w:p w14:paraId="1A8CD8A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c>
          <w:tcPr>
            <w:tcW w:w="3605" w:type="dxa"/>
            <w:shd w:val="clear" w:color="auto" w:fill="auto"/>
          </w:tcPr>
          <w:p w14:paraId="28606762"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Memilih barang keperluan rumah yang anda fikir memberi kebaikan kepada alam sekitar</w:t>
            </w:r>
          </w:p>
        </w:tc>
        <w:tc>
          <w:tcPr>
            <w:tcW w:w="709" w:type="dxa"/>
            <w:shd w:val="clear" w:color="auto" w:fill="auto"/>
          </w:tcPr>
          <w:p w14:paraId="156ADB3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3F69203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3F06B66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7F8FDD9C"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67F4DE20" w14:textId="77777777" w:rsidTr="00807EE0">
        <w:trPr>
          <w:trHeight w:val="452"/>
        </w:trPr>
        <w:tc>
          <w:tcPr>
            <w:tcW w:w="643" w:type="dxa"/>
            <w:shd w:val="clear" w:color="auto" w:fill="auto"/>
            <w:vAlign w:val="center"/>
          </w:tcPr>
          <w:p w14:paraId="1F6980A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5</w:t>
            </w:r>
          </w:p>
        </w:tc>
        <w:tc>
          <w:tcPr>
            <w:tcW w:w="3605" w:type="dxa"/>
            <w:shd w:val="clear" w:color="auto" w:fill="auto"/>
          </w:tcPr>
          <w:p w14:paraId="2D782B48"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Menggurangkan penggunaan air untuk penjagaan alam sekitar</w:t>
            </w:r>
          </w:p>
        </w:tc>
        <w:tc>
          <w:tcPr>
            <w:tcW w:w="709" w:type="dxa"/>
            <w:shd w:val="clear" w:color="auto" w:fill="auto"/>
          </w:tcPr>
          <w:p w14:paraId="762122A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703A3A2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04D6B97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3C962AC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4F8FC4E5" w14:textId="77777777" w:rsidTr="00807EE0">
        <w:trPr>
          <w:trHeight w:val="452"/>
        </w:trPr>
        <w:tc>
          <w:tcPr>
            <w:tcW w:w="643" w:type="dxa"/>
            <w:shd w:val="clear" w:color="auto" w:fill="auto"/>
            <w:vAlign w:val="center"/>
          </w:tcPr>
          <w:p w14:paraId="37FA61C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6</w:t>
            </w:r>
          </w:p>
        </w:tc>
        <w:tc>
          <w:tcPr>
            <w:tcW w:w="3605" w:type="dxa"/>
            <w:shd w:val="clear" w:color="auto" w:fill="auto"/>
          </w:tcPr>
          <w:p w14:paraId="1B867F5E"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Bebasikal atau berjalan kaki bagi mengurangkan penggunaa kenderaan bermotor</w:t>
            </w:r>
          </w:p>
        </w:tc>
        <w:tc>
          <w:tcPr>
            <w:tcW w:w="709" w:type="dxa"/>
            <w:shd w:val="clear" w:color="auto" w:fill="auto"/>
          </w:tcPr>
          <w:p w14:paraId="11D0EBB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16F0095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11A37FD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486B184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725016AB" w14:textId="77777777" w:rsidTr="00807EE0">
        <w:trPr>
          <w:trHeight w:val="452"/>
        </w:trPr>
        <w:tc>
          <w:tcPr>
            <w:tcW w:w="643" w:type="dxa"/>
            <w:shd w:val="clear" w:color="auto" w:fill="auto"/>
            <w:vAlign w:val="center"/>
          </w:tcPr>
          <w:p w14:paraId="5981624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7</w:t>
            </w:r>
          </w:p>
        </w:tc>
        <w:tc>
          <w:tcPr>
            <w:tcW w:w="3605" w:type="dxa"/>
            <w:shd w:val="clear" w:color="auto" w:fill="auto"/>
          </w:tcPr>
          <w:p w14:paraId="53A32204"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Menyertai program berkaitan pembangunan isu-isu sekitar (menulis surat, menghadari mesyuarat dan sebagainya)</w:t>
            </w:r>
          </w:p>
        </w:tc>
        <w:tc>
          <w:tcPr>
            <w:tcW w:w="709" w:type="dxa"/>
            <w:shd w:val="clear" w:color="auto" w:fill="auto"/>
          </w:tcPr>
          <w:p w14:paraId="345CDB7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695BCF7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0233491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04880C6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3DCB0D80" w14:textId="77777777" w:rsidTr="00807EE0">
        <w:trPr>
          <w:trHeight w:val="452"/>
        </w:trPr>
        <w:tc>
          <w:tcPr>
            <w:tcW w:w="643" w:type="dxa"/>
            <w:shd w:val="clear" w:color="auto" w:fill="auto"/>
            <w:vAlign w:val="center"/>
          </w:tcPr>
          <w:p w14:paraId="058293C1"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8</w:t>
            </w:r>
          </w:p>
        </w:tc>
        <w:tc>
          <w:tcPr>
            <w:tcW w:w="3605" w:type="dxa"/>
            <w:shd w:val="clear" w:color="auto" w:fill="auto"/>
          </w:tcPr>
          <w:p w14:paraId="7D6AFE32"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Tidak membuang sampah ke dalam sungai</w:t>
            </w:r>
          </w:p>
        </w:tc>
        <w:tc>
          <w:tcPr>
            <w:tcW w:w="709" w:type="dxa"/>
            <w:shd w:val="clear" w:color="auto" w:fill="auto"/>
          </w:tcPr>
          <w:p w14:paraId="0CA6AF0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7194E0D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7781FD9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50EA0B9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2CC3B20C" w14:textId="77777777" w:rsidTr="00807EE0">
        <w:trPr>
          <w:trHeight w:val="452"/>
        </w:trPr>
        <w:tc>
          <w:tcPr>
            <w:tcW w:w="643" w:type="dxa"/>
            <w:shd w:val="clear" w:color="auto" w:fill="auto"/>
            <w:vAlign w:val="center"/>
          </w:tcPr>
          <w:p w14:paraId="31D1AE1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9</w:t>
            </w:r>
          </w:p>
        </w:tc>
        <w:tc>
          <w:tcPr>
            <w:tcW w:w="3605" w:type="dxa"/>
            <w:shd w:val="clear" w:color="auto" w:fill="auto"/>
          </w:tcPr>
          <w:p w14:paraId="54103983"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Melarang masyarakat/kanak-kanak membuang sampah ke dalam sungai</w:t>
            </w:r>
          </w:p>
        </w:tc>
        <w:tc>
          <w:tcPr>
            <w:tcW w:w="709" w:type="dxa"/>
            <w:shd w:val="clear" w:color="auto" w:fill="auto"/>
          </w:tcPr>
          <w:p w14:paraId="0D7B474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4D6A763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0844F1E6"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5800AB9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08503F05" w14:textId="77777777" w:rsidTr="00807EE0">
        <w:trPr>
          <w:trHeight w:val="452"/>
        </w:trPr>
        <w:tc>
          <w:tcPr>
            <w:tcW w:w="643" w:type="dxa"/>
            <w:shd w:val="clear" w:color="auto" w:fill="auto"/>
            <w:vAlign w:val="center"/>
          </w:tcPr>
          <w:p w14:paraId="6A92494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10.</w:t>
            </w:r>
          </w:p>
        </w:tc>
        <w:tc>
          <w:tcPr>
            <w:tcW w:w="3605" w:type="dxa"/>
            <w:shd w:val="clear" w:color="auto" w:fill="auto"/>
          </w:tcPr>
          <w:p w14:paraId="0913121A"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Mengawal pembuangan lebihan industri (bahan kimia, cat, minyak, asid dan lain-lain)  ke dalam sungai</w:t>
            </w:r>
          </w:p>
        </w:tc>
        <w:tc>
          <w:tcPr>
            <w:tcW w:w="709" w:type="dxa"/>
            <w:shd w:val="clear" w:color="auto" w:fill="auto"/>
          </w:tcPr>
          <w:p w14:paraId="3BAA1DF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084CD1F2"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061EE76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6A9F9CD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bl>
    <w:p w14:paraId="0E41A404" w14:textId="38B20BA0" w:rsidR="006A6BB7" w:rsidRPr="00B82FB6" w:rsidRDefault="006A6BB7" w:rsidP="00BB1135">
      <w:pPr>
        <w:jc w:val="left"/>
        <w:rPr>
          <w:rFonts w:eastAsiaTheme="minorHAnsi" w:cs="Times New Roman"/>
          <w:b/>
          <w:bCs/>
          <w:sz w:val="22"/>
          <w:lang w:val="en-US"/>
        </w:rPr>
      </w:pPr>
    </w:p>
    <w:p w14:paraId="2174B884" w14:textId="6DACA88B" w:rsidR="00BB1135" w:rsidRPr="00B82FB6" w:rsidRDefault="00BB1135" w:rsidP="00BB1135">
      <w:pPr>
        <w:jc w:val="left"/>
        <w:rPr>
          <w:rFonts w:eastAsiaTheme="minorHAnsi" w:cs="Times New Roman"/>
          <w:b/>
          <w:bCs/>
          <w:sz w:val="22"/>
          <w:lang w:val="en-US"/>
        </w:rPr>
      </w:pPr>
    </w:p>
    <w:p w14:paraId="13CAC985" w14:textId="37607785" w:rsidR="00BB1135" w:rsidRPr="00B82FB6" w:rsidRDefault="00BB1135" w:rsidP="00BB1135">
      <w:pPr>
        <w:jc w:val="left"/>
        <w:rPr>
          <w:rFonts w:eastAsiaTheme="minorHAnsi" w:cs="Times New Roman"/>
          <w:b/>
          <w:bCs/>
          <w:sz w:val="22"/>
          <w:lang w:val="en-US"/>
        </w:rPr>
      </w:pPr>
    </w:p>
    <w:p w14:paraId="0AD60D59" w14:textId="77777777" w:rsidR="00BB1135" w:rsidRPr="00B82FB6" w:rsidRDefault="00BB1135" w:rsidP="00BB1135">
      <w:pPr>
        <w:jc w:val="left"/>
        <w:rPr>
          <w:rFonts w:eastAsiaTheme="minorHAnsi" w:cs="Times New Roman"/>
          <w:b/>
          <w:bCs/>
          <w:sz w:val="22"/>
          <w:lang w:val="en-US"/>
        </w:rPr>
      </w:pPr>
    </w:p>
    <w:tbl>
      <w:tblPr>
        <w:tblpPr w:leftFromText="180" w:rightFromText="180" w:vertAnchor="text" w:horzAnchor="margin" w:tblpY="138"/>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3575"/>
        <w:gridCol w:w="709"/>
        <w:gridCol w:w="567"/>
        <w:gridCol w:w="567"/>
        <w:gridCol w:w="708"/>
      </w:tblGrid>
      <w:tr w:rsidR="00B82FB6" w:rsidRPr="00B82FB6" w14:paraId="27A149D8" w14:textId="77777777" w:rsidTr="00807EE0">
        <w:trPr>
          <w:trHeight w:val="432"/>
        </w:trPr>
        <w:tc>
          <w:tcPr>
            <w:tcW w:w="6799" w:type="dxa"/>
            <w:gridSpan w:val="6"/>
            <w:shd w:val="clear" w:color="auto" w:fill="auto"/>
            <w:vAlign w:val="center"/>
          </w:tcPr>
          <w:p w14:paraId="3512A719"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lastRenderedPageBreak/>
              <w:t>SIKAP MASYARAKAT TERHADAP ISU ALAM SEKITAR</w:t>
            </w:r>
          </w:p>
        </w:tc>
      </w:tr>
      <w:tr w:rsidR="00B82FB6" w:rsidRPr="00B82FB6" w14:paraId="49F9D090" w14:textId="77777777" w:rsidTr="00807EE0">
        <w:trPr>
          <w:trHeight w:val="432"/>
        </w:trPr>
        <w:tc>
          <w:tcPr>
            <w:tcW w:w="673" w:type="dxa"/>
            <w:shd w:val="clear" w:color="auto" w:fill="auto"/>
            <w:vAlign w:val="center"/>
          </w:tcPr>
          <w:p w14:paraId="719A9C3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NO</w:t>
            </w:r>
          </w:p>
        </w:tc>
        <w:tc>
          <w:tcPr>
            <w:tcW w:w="3575" w:type="dxa"/>
            <w:shd w:val="clear" w:color="auto" w:fill="auto"/>
            <w:vAlign w:val="center"/>
          </w:tcPr>
          <w:p w14:paraId="5366CA8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ITEM/SOALAN</w:t>
            </w:r>
          </w:p>
        </w:tc>
        <w:tc>
          <w:tcPr>
            <w:tcW w:w="709" w:type="dxa"/>
            <w:shd w:val="clear" w:color="auto" w:fill="auto"/>
          </w:tcPr>
          <w:p w14:paraId="2974AF3B" w14:textId="77777777" w:rsidR="00781795" w:rsidRPr="00B82FB6" w:rsidRDefault="009201C9" w:rsidP="00BB1135">
            <w:pPr>
              <w:jc w:val="center"/>
              <w:rPr>
                <w:rFonts w:eastAsiaTheme="minorHAnsi" w:cs="Times New Roman"/>
                <w:b/>
                <w:bCs/>
                <w:sz w:val="22"/>
                <w:lang w:val="en-US"/>
              </w:rPr>
            </w:pPr>
            <w:r w:rsidRPr="00B82FB6">
              <w:rPr>
                <w:rFonts w:eastAsiaTheme="minorHAnsi" w:cs="Times New Roman"/>
                <w:b/>
                <w:bCs/>
                <w:sz w:val="22"/>
                <w:lang w:val="en-US"/>
              </w:rPr>
              <w:t>S</w:t>
            </w:r>
            <w:r w:rsidR="00781795" w:rsidRPr="00B82FB6">
              <w:rPr>
                <w:rFonts w:eastAsiaTheme="minorHAnsi" w:cs="Times New Roman"/>
                <w:b/>
                <w:bCs/>
                <w:sz w:val="22"/>
                <w:lang w:val="en-US"/>
              </w:rPr>
              <w:t>S</w:t>
            </w:r>
          </w:p>
        </w:tc>
        <w:tc>
          <w:tcPr>
            <w:tcW w:w="567" w:type="dxa"/>
            <w:shd w:val="clear" w:color="auto" w:fill="auto"/>
          </w:tcPr>
          <w:p w14:paraId="7C732C84"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t>S</w:t>
            </w:r>
          </w:p>
        </w:tc>
        <w:tc>
          <w:tcPr>
            <w:tcW w:w="567" w:type="dxa"/>
            <w:shd w:val="clear" w:color="auto" w:fill="auto"/>
          </w:tcPr>
          <w:p w14:paraId="697FCC18" w14:textId="77777777" w:rsidR="00781795" w:rsidRPr="00B82FB6" w:rsidRDefault="009201C9" w:rsidP="00BB1135">
            <w:pPr>
              <w:jc w:val="center"/>
              <w:rPr>
                <w:rFonts w:eastAsiaTheme="minorHAnsi" w:cs="Times New Roman"/>
                <w:b/>
                <w:bCs/>
                <w:sz w:val="22"/>
                <w:lang w:val="en-US"/>
              </w:rPr>
            </w:pPr>
            <w:r w:rsidRPr="00B82FB6">
              <w:rPr>
                <w:rFonts w:eastAsiaTheme="minorHAnsi" w:cs="Times New Roman"/>
                <w:b/>
                <w:bCs/>
                <w:sz w:val="22"/>
                <w:lang w:val="en-US"/>
              </w:rPr>
              <w:t>T</w:t>
            </w:r>
            <w:r w:rsidR="00781795" w:rsidRPr="00B82FB6">
              <w:rPr>
                <w:rFonts w:eastAsiaTheme="minorHAnsi" w:cs="Times New Roman"/>
                <w:b/>
                <w:bCs/>
                <w:sz w:val="22"/>
                <w:lang w:val="en-US"/>
              </w:rPr>
              <w:t>S</w:t>
            </w:r>
          </w:p>
        </w:tc>
        <w:tc>
          <w:tcPr>
            <w:tcW w:w="708" w:type="dxa"/>
            <w:shd w:val="clear" w:color="auto" w:fill="auto"/>
          </w:tcPr>
          <w:p w14:paraId="66C5B691"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t>S</w:t>
            </w:r>
            <w:r w:rsidR="009201C9" w:rsidRPr="00B82FB6">
              <w:rPr>
                <w:rFonts w:eastAsiaTheme="minorHAnsi" w:cs="Times New Roman"/>
                <w:b/>
                <w:bCs/>
                <w:sz w:val="22"/>
                <w:lang w:val="en-US"/>
              </w:rPr>
              <w:t>T</w:t>
            </w:r>
            <w:r w:rsidRPr="00B82FB6">
              <w:rPr>
                <w:rFonts w:eastAsiaTheme="minorHAnsi" w:cs="Times New Roman"/>
                <w:b/>
                <w:bCs/>
                <w:sz w:val="22"/>
                <w:lang w:val="en-US"/>
              </w:rPr>
              <w:t>S</w:t>
            </w:r>
          </w:p>
        </w:tc>
      </w:tr>
      <w:tr w:rsidR="00B82FB6" w:rsidRPr="00B82FB6" w14:paraId="73106C8C" w14:textId="77777777" w:rsidTr="00807EE0">
        <w:trPr>
          <w:trHeight w:val="432"/>
        </w:trPr>
        <w:tc>
          <w:tcPr>
            <w:tcW w:w="673" w:type="dxa"/>
            <w:shd w:val="clear" w:color="auto" w:fill="auto"/>
          </w:tcPr>
          <w:p w14:paraId="0FC2EFC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3575" w:type="dxa"/>
            <w:shd w:val="clear" w:color="auto" w:fill="auto"/>
          </w:tcPr>
          <w:p w14:paraId="447508AC"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sanggup menyumbang sebahagian kecil pendapatan saya untuk alam sekitar</w:t>
            </w:r>
          </w:p>
        </w:tc>
        <w:tc>
          <w:tcPr>
            <w:tcW w:w="709" w:type="dxa"/>
            <w:shd w:val="clear" w:color="auto" w:fill="auto"/>
          </w:tcPr>
          <w:p w14:paraId="58DA797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5073836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7A85F6B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0055B51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55451BB5" w14:textId="77777777" w:rsidTr="00807EE0">
        <w:trPr>
          <w:trHeight w:val="432"/>
        </w:trPr>
        <w:tc>
          <w:tcPr>
            <w:tcW w:w="673" w:type="dxa"/>
            <w:shd w:val="clear" w:color="auto" w:fill="auto"/>
          </w:tcPr>
          <w:p w14:paraId="58211E1C"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3575" w:type="dxa"/>
            <w:shd w:val="clear" w:color="auto" w:fill="auto"/>
          </w:tcPr>
          <w:p w14:paraId="098D0BF1"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Masalah menjaga alam sekitar adalah tanggungjawab kerajaan bukan saya</w:t>
            </w:r>
          </w:p>
        </w:tc>
        <w:tc>
          <w:tcPr>
            <w:tcW w:w="709" w:type="dxa"/>
            <w:shd w:val="clear" w:color="auto" w:fill="auto"/>
          </w:tcPr>
          <w:p w14:paraId="030FC20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0E92E66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349DB3D2"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210844D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70A0670A" w14:textId="77777777" w:rsidTr="00807EE0">
        <w:trPr>
          <w:trHeight w:val="432"/>
        </w:trPr>
        <w:tc>
          <w:tcPr>
            <w:tcW w:w="673" w:type="dxa"/>
            <w:shd w:val="clear" w:color="auto" w:fill="auto"/>
          </w:tcPr>
          <w:p w14:paraId="5744CC6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3575" w:type="dxa"/>
            <w:shd w:val="clear" w:color="auto" w:fill="auto"/>
          </w:tcPr>
          <w:p w14:paraId="0562DA4D"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Menjaga alam sekitar menyusahkan saya</w:t>
            </w:r>
          </w:p>
        </w:tc>
        <w:tc>
          <w:tcPr>
            <w:tcW w:w="709" w:type="dxa"/>
            <w:shd w:val="clear" w:color="auto" w:fill="auto"/>
          </w:tcPr>
          <w:p w14:paraId="3C5D5CA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64B7E0E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7D3C229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07089DF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5F127A42" w14:textId="77777777" w:rsidTr="00807EE0">
        <w:trPr>
          <w:trHeight w:val="432"/>
        </w:trPr>
        <w:tc>
          <w:tcPr>
            <w:tcW w:w="673" w:type="dxa"/>
            <w:shd w:val="clear" w:color="auto" w:fill="auto"/>
          </w:tcPr>
          <w:p w14:paraId="549DDCD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c>
          <w:tcPr>
            <w:tcW w:w="3575" w:type="dxa"/>
            <w:shd w:val="clear" w:color="auto" w:fill="auto"/>
          </w:tcPr>
          <w:p w14:paraId="472D5D99"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sanggup membayar lebih bagi membeli produk-produk yang mesra alam sekitar</w:t>
            </w:r>
          </w:p>
        </w:tc>
        <w:tc>
          <w:tcPr>
            <w:tcW w:w="709" w:type="dxa"/>
            <w:shd w:val="clear" w:color="auto" w:fill="auto"/>
          </w:tcPr>
          <w:p w14:paraId="326C935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0A5D6BD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3CFFCF6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3CC4A59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0442EE1E" w14:textId="77777777" w:rsidTr="00807EE0">
        <w:trPr>
          <w:trHeight w:val="432"/>
        </w:trPr>
        <w:tc>
          <w:tcPr>
            <w:tcW w:w="673" w:type="dxa"/>
            <w:shd w:val="clear" w:color="auto" w:fill="auto"/>
          </w:tcPr>
          <w:p w14:paraId="62E92A5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5.</w:t>
            </w:r>
          </w:p>
        </w:tc>
        <w:tc>
          <w:tcPr>
            <w:tcW w:w="3575" w:type="dxa"/>
            <w:shd w:val="clear" w:color="auto" w:fill="auto"/>
          </w:tcPr>
          <w:p w14:paraId="260A28D1"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rasa lebih berpuas hati sekiranya menjaga alam sekitar</w:t>
            </w:r>
          </w:p>
        </w:tc>
        <w:tc>
          <w:tcPr>
            <w:tcW w:w="709" w:type="dxa"/>
            <w:shd w:val="clear" w:color="auto" w:fill="auto"/>
          </w:tcPr>
          <w:p w14:paraId="6ECCB24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3DDFBA76"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4B01201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05395A1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05DC594A" w14:textId="77777777" w:rsidTr="00807EE0">
        <w:trPr>
          <w:trHeight w:val="432"/>
        </w:trPr>
        <w:tc>
          <w:tcPr>
            <w:tcW w:w="673" w:type="dxa"/>
            <w:shd w:val="clear" w:color="auto" w:fill="auto"/>
          </w:tcPr>
          <w:p w14:paraId="16B5B7B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6.</w:t>
            </w:r>
          </w:p>
        </w:tc>
        <w:tc>
          <w:tcPr>
            <w:tcW w:w="3575" w:type="dxa"/>
            <w:shd w:val="clear" w:color="auto" w:fill="auto"/>
          </w:tcPr>
          <w:p w14:paraId="54568209"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tidak membuang sampah di merata tempat</w:t>
            </w:r>
          </w:p>
        </w:tc>
        <w:tc>
          <w:tcPr>
            <w:tcW w:w="709" w:type="dxa"/>
            <w:shd w:val="clear" w:color="auto" w:fill="auto"/>
          </w:tcPr>
          <w:p w14:paraId="15C76BD6"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1E80BF0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4C2DDBB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1652E9B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56564601" w14:textId="77777777" w:rsidTr="00807EE0">
        <w:trPr>
          <w:trHeight w:val="432"/>
        </w:trPr>
        <w:tc>
          <w:tcPr>
            <w:tcW w:w="673" w:type="dxa"/>
            <w:shd w:val="clear" w:color="auto" w:fill="auto"/>
          </w:tcPr>
          <w:p w14:paraId="715A168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7.</w:t>
            </w:r>
          </w:p>
        </w:tc>
        <w:tc>
          <w:tcPr>
            <w:tcW w:w="3575" w:type="dxa"/>
            <w:shd w:val="clear" w:color="auto" w:fill="auto"/>
          </w:tcPr>
          <w:p w14:paraId="281EAD5B"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sayangkan alam sekitar tetapi tidak mempunyai masa untuk mengamalkan aktiviti berkaitan (seperti kitar semula)</w:t>
            </w:r>
          </w:p>
        </w:tc>
        <w:tc>
          <w:tcPr>
            <w:tcW w:w="709" w:type="dxa"/>
            <w:shd w:val="clear" w:color="auto" w:fill="auto"/>
          </w:tcPr>
          <w:p w14:paraId="3BED490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1916C07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18E2A74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4A37B63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69D84D05" w14:textId="77777777" w:rsidTr="00807EE0">
        <w:trPr>
          <w:trHeight w:val="432"/>
        </w:trPr>
        <w:tc>
          <w:tcPr>
            <w:tcW w:w="673" w:type="dxa"/>
            <w:shd w:val="clear" w:color="auto" w:fill="auto"/>
          </w:tcPr>
          <w:p w14:paraId="46C86F0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8.</w:t>
            </w:r>
          </w:p>
        </w:tc>
        <w:tc>
          <w:tcPr>
            <w:tcW w:w="3575" w:type="dxa"/>
            <w:shd w:val="clear" w:color="auto" w:fill="auto"/>
          </w:tcPr>
          <w:p w14:paraId="12583125"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akan memaklumkan kepada organisasi alam sekitar atau agensi kerajaan yang terdekat sekiranya berlaku masalah alam sekitar</w:t>
            </w:r>
          </w:p>
        </w:tc>
        <w:tc>
          <w:tcPr>
            <w:tcW w:w="709" w:type="dxa"/>
            <w:shd w:val="clear" w:color="auto" w:fill="auto"/>
          </w:tcPr>
          <w:p w14:paraId="5C62047F"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375374D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17B67436"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4D950B1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0183FAC8" w14:textId="77777777" w:rsidTr="00807EE0">
        <w:trPr>
          <w:trHeight w:val="432"/>
        </w:trPr>
        <w:tc>
          <w:tcPr>
            <w:tcW w:w="673" w:type="dxa"/>
            <w:shd w:val="clear" w:color="auto" w:fill="auto"/>
          </w:tcPr>
          <w:p w14:paraId="2A0FB1D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9.</w:t>
            </w:r>
          </w:p>
        </w:tc>
        <w:tc>
          <w:tcPr>
            <w:tcW w:w="3575" w:type="dxa"/>
            <w:shd w:val="clear" w:color="auto" w:fill="auto"/>
          </w:tcPr>
          <w:p w14:paraId="3725D2E8"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tidak mengamalkan pembakaran terbuka</w:t>
            </w:r>
          </w:p>
        </w:tc>
        <w:tc>
          <w:tcPr>
            <w:tcW w:w="709" w:type="dxa"/>
            <w:shd w:val="clear" w:color="auto" w:fill="auto"/>
          </w:tcPr>
          <w:p w14:paraId="4118CD4C"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6F88AD3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696A9B5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39D6D3B1"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11458C8C" w14:textId="77777777" w:rsidTr="00807EE0">
        <w:trPr>
          <w:trHeight w:val="432"/>
        </w:trPr>
        <w:tc>
          <w:tcPr>
            <w:tcW w:w="673" w:type="dxa"/>
            <w:shd w:val="clear" w:color="auto" w:fill="auto"/>
          </w:tcPr>
          <w:p w14:paraId="3F38771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10.</w:t>
            </w:r>
          </w:p>
        </w:tc>
        <w:tc>
          <w:tcPr>
            <w:tcW w:w="3575" w:type="dxa"/>
            <w:shd w:val="clear" w:color="auto" w:fill="auto"/>
          </w:tcPr>
          <w:p w14:paraId="743D7C2E" w14:textId="77777777" w:rsidR="00781795" w:rsidRPr="00B82FB6" w:rsidRDefault="00781795" w:rsidP="00BB1135">
            <w:pPr>
              <w:jc w:val="left"/>
              <w:rPr>
                <w:rFonts w:eastAsiaTheme="minorHAnsi" w:cs="Times New Roman"/>
                <w:sz w:val="22"/>
                <w:lang w:val="en-US"/>
              </w:rPr>
            </w:pPr>
            <w:r w:rsidRPr="00B82FB6">
              <w:rPr>
                <w:rFonts w:eastAsiaTheme="minorHAnsi" w:cs="Times New Roman"/>
                <w:sz w:val="22"/>
                <w:lang w:val="en-US"/>
              </w:rPr>
              <w:t>Saya akan mengatur satu kempen alam sekitar untuk penduduk</w:t>
            </w:r>
          </w:p>
        </w:tc>
        <w:tc>
          <w:tcPr>
            <w:tcW w:w="709" w:type="dxa"/>
            <w:shd w:val="clear" w:color="auto" w:fill="auto"/>
          </w:tcPr>
          <w:p w14:paraId="75D1D94F"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0E8A9B6C"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76792B1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2177F02C"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bl>
    <w:p w14:paraId="5348E998" w14:textId="796C64C6" w:rsidR="00781795" w:rsidRPr="00B82FB6" w:rsidRDefault="00781795" w:rsidP="00BB1135">
      <w:pPr>
        <w:jc w:val="left"/>
        <w:rPr>
          <w:rFonts w:eastAsiaTheme="minorHAnsi" w:cs="Times New Roman"/>
          <w:b/>
          <w:bCs/>
          <w:sz w:val="22"/>
          <w:lang w:val="en-US"/>
        </w:rPr>
      </w:pPr>
    </w:p>
    <w:tbl>
      <w:tblPr>
        <w:tblpPr w:leftFromText="180" w:rightFromText="180" w:vertAnchor="text" w:horzAnchor="margin" w:tblpY="-59"/>
        <w:tblW w:w="6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31"/>
        <w:gridCol w:w="851"/>
        <w:gridCol w:w="567"/>
        <w:gridCol w:w="567"/>
        <w:gridCol w:w="708"/>
      </w:tblGrid>
      <w:tr w:rsidR="00B82FB6" w:rsidRPr="00B82FB6" w14:paraId="4FBA642A" w14:textId="77777777" w:rsidTr="00807EE0">
        <w:trPr>
          <w:trHeight w:val="432"/>
        </w:trPr>
        <w:tc>
          <w:tcPr>
            <w:tcW w:w="6799" w:type="dxa"/>
            <w:gridSpan w:val="6"/>
            <w:shd w:val="clear" w:color="auto" w:fill="auto"/>
            <w:vAlign w:val="center"/>
          </w:tcPr>
          <w:p w14:paraId="2F364323"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lastRenderedPageBreak/>
              <w:t>PENGETAHUAN MASYARAKAT TERHADAP ISU ALAM SEKITAR</w:t>
            </w:r>
          </w:p>
        </w:tc>
      </w:tr>
      <w:tr w:rsidR="00B82FB6" w:rsidRPr="00B82FB6" w14:paraId="605979D1" w14:textId="77777777" w:rsidTr="00807EE0">
        <w:trPr>
          <w:trHeight w:val="432"/>
        </w:trPr>
        <w:tc>
          <w:tcPr>
            <w:tcW w:w="675" w:type="dxa"/>
            <w:shd w:val="clear" w:color="auto" w:fill="auto"/>
            <w:vAlign w:val="center"/>
          </w:tcPr>
          <w:p w14:paraId="3CA17FE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NO</w:t>
            </w:r>
          </w:p>
        </w:tc>
        <w:tc>
          <w:tcPr>
            <w:tcW w:w="3431" w:type="dxa"/>
            <w:shd w:val="clear" w:color="auto" w:fill="auto"/>
            <w:vAlign w:val="center"/>
          </w:tcPr>
          <w:p w14:paraId="1AB519F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ab/>
              <w:t>ITEM/SOALAN</w:t>
            </w:r>
          </w:p>
        </w:tc>
        <w:tc>
          <w:tcPr>
            <w:tcW w:w="851" w:type="dxa"/>
            <w:shd w:val="clear" w:color="auto" w:fill="auto"/>
          </w:tcPr>
          <w:p w14:paraId="30B2BA8E" w14:textId="77777777" w:rsidR="00781795" w:rsidRPr="00B82FB6" w:rsidRDefault="009201C9" w:rsidP="00BB1135">
            <w:pPr>
              <w:jc w:val="center"/>
              <w:rPr>
                <w:rFonts w:eastAsiaTheme="minorHAnsi" w:cs="Times New Roman"/>
                <w:b/>
                <w:bCs/>
                <w:sz w:val="22"/>
                <w:lang w:val="en-US"/>
              </w:rPr>
            </w:pPr>
            <w:r w:rsidRPr="00B82FB6">
              <w:rPr>
                <w:rFonts w:eastAsiaTheme="minorHAnsi" w:cs="Times New Roman"/>
                <w:b/>
                <w:bCs/>
                <w:sz w:val="22"/>
                <w:lang w:val="en-US"/>
              </w:rPr>
              <w:t>S</w:t>
            </w:r>
            <w:r w:rsidR="00781795" w:rsidRPr="00B82FB6">
              <w:rPr>
                <w:rFonts w:eastAsiaTheme="minorHAnsi" w:cs="Times New Roman"/>
                <w:b/>
                <w:bCs/>
                <w:sz w:val="22"/>
                <w:lang w:val="en-US"/>
              </w:rPr>
              <w:t>S</w:t>
            </w:r>
          </w:p>
        </w:tc>
        <w:tc>
          <w:tcPr>
            <w:tcW w:w="567" w:type="dxa"/>
            <w:shd w:val="clear" w:color="auto" w:fill="auto"/>
          </w:tcPr>
          <w:p w14:paraId="53ABA38A"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t>S</w:t>
            </w:r>
          </w:p>
        </w:tc>
        <w:tc>
          <w:tcPr>
            <w:tcW w:w="567" w:type="dxa"/>
            <w:shd w:val="clear" w:color="auto" w:fill="auto"/>
          </w:tcPr>
          <w:p w14:paraId="7AADC9AF" w14:textId="77777777" w:rsidR="00781795" w:rsidRPr="00B82FB6" w:rsidRDefault="009201C9" w:rsidP="00BB1135">
            <w:pPr>
              <w:jc w:val="center"/>
              <w:rPr>
                <w:rFonts w:eastAsiaTheme="minorHAnsi" w:cs="Times New Roman"/>
                <w:b/>
                <w:bCs/>
                <w:sz w:val="22"/>
                <w:lang w:val="en-US"/>
              </w:rPr>
            </w:pPr>
            <w:r w:rsidRPr="00B82FB6">
              <w:rPr>
                <w:rFonts w:eastAsiaTheme="minorHAnsi" w:cs="Times New Roman"/>
                <w:b/>
                <w:bCs/>
                <w:sz w:val="22"/>
                <w:lang w:val="en-US"/>
              </w:rPr>
              <w:t>T</w:t>
            </w:r>
            <w:r w:rsidR="00781795" w:rsidRPr="00B82FB6">
              <w:rPr>
                <w:rFonts w:eastAsiaTheme="minorHAnsi" w:cs="Times New Roman"/>
                <w:b/>
                <w:bCs/>
                <w:sz w:val="22"/>
                <w:lang w:val="en-US"/>
              </w:rPr>
              <w:t>S</w:t>
            </w:r>
          </w:p>
        </w:tc>
        <w:tc>
          <w:tcPr>
            <w:tcW w:w="708" w:type="dxa"/>
            <w:shd w:val="clear" w:color="auto" w:fill="auto"/>
          </w:tcPr>
          <w:p w14:paraId="781F35A2" w14:textId="77777777" w:rsidR="00781795" w:rsidRPr="00B82FB6" w:rsidRDefault="00781795" w:rsidP="00BB1135">
            <w:pPr>
              <w:jc w:val="center"/>
              <w:rPr>
                <w:rFonts w:eastAsiaTheme="minorHAnsi" w:cs="Times New Roman"/>
                <w:b/>
                <w:bCs/>
                <w:sz w:val="22"/>
                <w:lang w:val="en-US"/>
              </w:rPr>
            </w:pPr>
            <w:r w:rsidRPr="00B82FB6">
              <w:rPr>
                <w:rFonts w:eastAsiaTheme="minorHAnsi" w:cs="Times New Roman"/>
                <w:b/>
                <w:bCs/>
                <w:sz w:val="22"/>
                <w:lang w:val="en-US"/>
              </w:rPr>
              <w:t>S</w:t>
            </w:r>
            <w:r w:rsidR="009201C9" w:rsidRPr="00B82FB6">
              <w:rPr>
                <w:rFonts w:eastAsiaTheme="minorHAnsi" w:cs="Times New Roman"/>
                <w:b/>
                <w:bCs/>
                <w:sz w:val="22"/>
                <w:lang w:val="en-US"/>
              </w:rPr>
              <w:t>T</w:t>
            </w:r>
            <w:r w:rsidRPr="00B82FB6">
              <w:rPr>
                <w:rFonts w:eastAsiaTheme="minorHAnsi" w:cs="Times New Roman"/>
                <w:b/>
                <w:bCs/>
                <w:sz w:val="22"/>
                <w:lang w:val="en-US"/>
              </w:rPr>
              <w:t>S</w:t>
            </w:r>
          </w:p>
        </w:tc>
      </w:tr>
      <w:tr w:rsidR="00B82FB6" w:rsidRPr="00B82FB6" w14:paraId="4943E51A" w14:textId="77777777" w:rsidTr="00807EE0">
        <w:trPr>
          <w:trHeight w:val="432"/>
        </w:trPr>
        <w:tc>
          <w:tcPr>
            <w:tcW w:w="675" w:type="dxa"/>
            <w:shd w:val="clear" w:color="auto" w:fill="auto"/>
          </w:tcPr>
          <w:p w14:paraId="63A32B6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3431" w:type="dxa"/>
            <w:shd w:val="clear" w:color="auto" w:fill="auto"/>
          </w:tcPr>
          <w:p w14:paraId="05C4FE84"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Amalan gotong royong</w:t>
            </w:r>
          </w:p>
        </w:tc>
        <w:tc>
          <w:tcPr>
            <w:tcW w:w="851" w:type="dxa"/>
            <w:shd w:val="clear" w:color="auto" w:fill="auto"/>
          </w:tcPr>
          <w:p w14:paraId="7164B73C"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3FD67C3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2268614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196816E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5C661875" w14:textId="77777777" w:rsidTr="00807EE0">
        <w:trPr>
          <w:trHeight w:val="432"/>
        </w:trPr>
        <w:tc>
          <w:tcPr>
            <w:tcW w:w="675" w:type="dxa"/>
            <w:shd w:val="clear" w:color="auto" w:fill="auto"/>
          </w:tcPr>
          <w:p w14:paraId="4CB8E4F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3431" w:type="dxa"/>
            <w:shd w:val="clear" w:color="auto" w:fill="auto"/>
          </w:tcPr>
          <w:p w14:paraId="6C34E5B8"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Penjimatan air dan eletrik</w:t>
            </w:r>
          </w:p>
        </w:tc>
        <w:tc>
          <w:tcPr>
            <w:tcW w:w="851" w:type="dxa"/>
            <w:shd w:val="clear" w:color="auto" w:fill="auto"/>
          </w:tcPr>
          <w:p w14:paraId="445DA5B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57AAA68F"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48C49051"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37E1617F"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768C199A" w14:textId="77777777" w:rsidTr="00807EE0">
        <w:trPr>
          <w:trHeight w:val="432"/>
        </w:trPr>
        <w:tc>
          <w:tcPr>
            <w:tcW w:w="675" w:type="dxa"/>
            <w:shd w:val="clear" w:color="auto" w:fill="auto"/>
          </w:tcPr>
          <w:p w14:paraId="53C519B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3431" w:type="dxa"/>
            <w:shd w:val="clear" w:color="auto" w:fill="auto"/>
          </w:tcPr>
          <w:p w14:paraId="4B7974AD"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Penggunaan bahan tidak mesra alam (Styrofoam)</w:t>
            </w:r>
          </w:p>
        </w:tc>
        <w:tc>
          <w:tcPr>
            <w:tcW w:w="851" w:type="dxa"/>
            <w:shd w:val="clear" w:color="auto" w:fill="auto"/>
          </w:tcPr>
          <w:p w14:paraId="0D7DE4D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31C0FDB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53D17D9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26CBE13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677F1980" w14:textId="77777777" w:rsidTr="00807EE0">
        <w:trPr>
          <w:trHeight w:val="432"/>
        </w:trPr>
        <w:tc>
          <w:tcPr>
            <w:tcW w:w="675" w:type="dxa"/>
            <w:shd w:val="clear" w:color="auto" w:fill="auto"/>
          </w:tcPr>
          <w:p w14:paraId="77BF173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c>
          <w:tcPr>
            <w:tcW w:w="3431" w:type="dxa"/>
            <w:shd w:val="clear" w:color="auto" w:fill="auto"/>
          </w:tcPr>
          <w:p w14:paraId="78EB6762"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Pengurusan sisa buangan cecair yang betul</w:t>
            </w:r>
          </w:p>
        </w:tc>
        <w:tc>
          <w:tcPr>
            <w:tcW w:w="851" w:type="dxa"/>
            <w:shd w:val="clear" w:color="auto" w:fill="auto"/>
          </w:tcPr>
          <w:p w14:paraId="79EA0DEA"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2324B8D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52D3695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137E188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00A74072" w14:textId="77777777" w:rsidTr="00807EE0">
        <w:trPr>
          <w:trHeight w:val="432"/>
        </w:trPr>
        <w:tc>
          <w:tcPr>
            <w:tcW w:w="675" w:type="dxa"/>
            <w:shd w:val="clear" w:color="auto" w:fill="auto"/>
          </w:tcPr>
          <w:p w14:paraId="12024162"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5</w:t>
            </w:r>
          </w:p>
        </w:tc>
        <w:tc>
          <w:tcPr>
            <w:tcW w:w="3431" w:type="dxa"/>
            <w:shd w:val="clear" w:color="auto" w:fill="auto"/>
          </w:tcPr>
          <w:p w14:paraId="7B930611"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Kewujudan pusat kitar semula</w:t>
            </w:r>
          </w:p>
        </w:tc>
        <w:tc>
          <w:tcPr>
            <w:tcW w:w="851" w:type="dxa"/>
            <w:shd w:val="clear" w:color="auto" w:fill="auto"/>
          </w:tcPr>
          <w:p w14:paraId="525CC69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4C3B77F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2076ABF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03AF8C5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236E4247" w14:textId="77777777" w:rsidTr="00807EE0">
        <w:trPr>
          <w:trHeight w:val="432"/>
        </w:trPr>
        <w:tc>
          <w:tcPr>
            <w:tcW w:w="675" w:type="dxa"/>
            <w:shd w:val="clear" w:color="auto" w:fill="auto"/>
          </w:tcPr>
          <w:p w14:paraId="2B60054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6</w:t>
            </w:r>
          </w:p>
        </w:tc>
        <w:tc>
          <w:tcPr>
            <w:tcW w:w="3431" w:type="dxa"/>
            <w:shd w:val="clear" w:color="auto" w:fill="auto"/>
          </w:tcPr>
          <w:p w14:paraId="1DB7EAB6"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Pelupusan sisa buangan dengan betul</w:t>
            </w:r>
          </w:p>
        </w:tc>
        <w:tc>
          <w:tcPr>
            <w:tcW w:w="851" w:type="dxa"/>
            <w:shd w:val="clear" w:color="auto" w:fill="auto"/>
          </w:tcPr>
          <w:p w14:paraId="33B40CA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1D55BA79"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7CDF695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21D92BB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2ED5DC5A" w14:textId="77777777" w:rsidTr="00807EE0">
        <w:trPr>
          <w:trHeight w:val="432"/>
        </w:trPr>
        <w:tc>
          <w:tcPr>
            <w:tcW w:w="675" w:type="dxa"/>
            <w:shd w:val="clear" w:color="auto" w:fill="auto"/>
          </w:tcPr>
          <w:p w14:paraId="57F165DF"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7</w:t>
            </w:r>
          </w:p>
        </w:tc>
        <w:tc>
          <w:tcPr>
            <w:tcW w:w="3431" w:type="dxa"/>
            <w:shd w:val="clear" w:color="auto" w:fill="auto"/>
          </w:tcPr>
          <w:p w14:paraId="62DE122C"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Pemproses sumber menghasilkan sisa</w:t>
            </w:r>
          </w:p>
        </w:tc>
        <w:tc>
          <w:tcPr>
            <w:tcW w:w="851" w:type="dxa"/>
            <w:shd w:val="clear" w:color="auto" w:fill="auto"/>
          </w:tcPr>
          <w:p w14:paraId="7C6C0CF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583AE1B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65F1C59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07359D0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1FCE7BFB" w14:textId="77777777" w:rsidTr="00807EE0">
        <w:trPr>
          <w:trHeight w:val="432"/>
        </w:trPr>
        <w:tc>
          <w:tcPr>
            <w:tcW w:w="675" w:type="dxa"/>
            <w:shd w:val="clear" w:color="auto" w:fill="auto"/>
          </w:tcPr>
          <w:p w14:paraId="5D73351F"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8</w:t>
            </w:r>
          </w:p>
        </w:tc>
        <w:tc>
          <w:tcPr>
            <w:tcW w:w="3431" w:type="dxa"/>
            <w:shd w:val="clear" w:color="auto" w:fill="auto"/>
          </w:tcPr>
          <w:p w14:paraId="27C9CA98"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Impak penerokaan sumber alam</w:t>
            </w:r>
          </w:p>
        </w:tc>
        <w:tc>
          <w:tcPr>
            <w:tcW w:w="851" w:type="dxa"/>
            <w:shd w:val="clear" w:color="auto" w:fill="auto"/>
          </w:tcPr>
          <w:p w14:paraId="036DE50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29F77BFB"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165C2880"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688A6195"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4854A513" w14:textId="77777777" w:rsidTr="00807EE0">
        <w:trPr>
          <w:trHeight w:val="432"/>
        </w:trPr>
        <w:tc>
          <w:tcPr>
            <w:tcW w:w="675" w:type="dxa"/>
            <w:shd w:val="clear" w:color="auto" w:fill="auto"/>
          </w:tcPr>
          <w:p w14:paraId="4F77006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9</w:t>
            </w:r>
          </w:p>
        </w:tc>
        <w:tc>
          <w:tcPr>
            <w:tcW w:w="3431" w:type="dxa"/>
            <w:shd w:val="clear" w:color="auto" w:fill="auto"/>
          </w:tcPr>
          <w:p w14:paraId="235786C6"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Manfaat sumber alam</w:t>
            </w:r>
          </w:p>
        </w:tc>
        <w:tc>
          <w:tcPr>
            <w:tcW w:w="851" w:type="dxa"/>
            <w:shd w:val="clear" w:color="auto" w:fill="auto"/>
          </w:tcPr>
          <w:p w14:paraId="6FDA307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208263EE"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45407083"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54291D44"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r w:rsidR="00B82FB6" w:rsidRPr="00B82FB6" w14:paraId="6A69FEF7" w14:textId="77777777" w:rsidTr="00807EE0">
        <w:trPr>
          <w:trHeight w:val="432"/>
        </w:trPr>
        <w:tc>
          <w:tcPr>
            <w:tcW w:w="675" w:type="dxa"/>
            <w:shd w:val="clear" w:color="auto" w:fill="auto"/>
          </w:tcPr>
          <w:p w14:paraId="724DAEE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10</w:t>
            </w:r>
          </w:p>
        </w:tc>
        <w:tc>
          <w:tcPr>
            <w:tcW w:w="3431" w:type="dxa"/>
            <w:shd w:val="clear" w:color="auto" w:fill="auto"/>
          </w:tcPr>
          <w:p w14:paraId="293BCE6D" w14:textId="77777777" w:rsidR="00781795" w:rsidRPr="00B82FB6" w:rsidRDefault="00781795" w:rsidP="00BB1135">
            <w:pPr>
              <w:rPr>
                <w:rFonts w:eastAsiaTheme="minorHAnsi" w:cs="Times New Roman"/>
                <w:sz w:val="22"/>
                <w:lang w:val="en-US"/>
              </w:rPr>
            </w:pPr>
            <w:r w:rsidRPr="00B82FB6">
              <w:rPr>
                <w:rFonts w:eastAsiaTheme="minorHAnsi" w:cs="Times New Roman"/>
                <w:sz w:val="22"/>
                <w:lang w:val="en-US"/>
              </w:rPr>
              <w:t>Kepentingan penjagaan alam sekitar</w:t>
            </w:r>
          </w:p>
        </w:tc>
        <w:tc>
          <w:tcPr>
            <w:tcW w:w="851" w:type="dxa"/>
            <w:shd w:val="clear" w:color="auto" w:fill="auto"/>
          </w:tcPr>
          <w:p w14:paraId="766B04D6"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567" w:type="dxa"/>
            <w:shd w:val="clear" w:color="auto" w:fill="auto"/>
          </w:tcPr>
          <w:p w14:paraId="02A56C66"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567" w:type="dxa"/>
            <w:shd w:val="clear" w:color="auto" w:fill="auto"/>
          </w:tcPr>
          <w:p w14:paraId="1F3C32D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3</w:t>
            </w:r>
          </w:p>
        </w:tc>
        <w:tc>
          <w:tcPr>
            <w:tcW w:w="708" w:type="dxa"/>
            <w:shd w:val="clear" w:color="auto" w:fill="auto"/>
          </w:tcPr>
          <w:p w14:paraId="637714E8"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4</w:t>
            </w:r>
          </w:p>
        </w:tc>
      </w:tr>
    </w:tbl>
    <w:p w14:paraId="6FD94157" w14:textId="38344F18" w:rsidR="00AD194E" w:rsidRPr="00B82FB6" w:rsidRDefault="00AD194E" w:rsidP="00BB1135">
      <w:pPr>
        <w:jc w:val="left"/>
        <w:rPr>
          <w:rFonts w:eastAsiaTheme="minorHAnsi" w:cs="Times New Roman"/>
          <w:b/>
          <w:bCs/>
          <w:sz w:val="22"/>
          <w:u w:val="single"/>
          <w:lang w:val="en-US"/>
        </w:rPr>
      </w:pPr>
    </w:p>
    <w:p w14:paraId="0F5964A0" w14:textId="77777777" w:rsidR="00781795" w:rsidRPr="00B82FB6" w:rsidRDefault="00781795" w:rsidP="00BB1135">
      <w:pPr>
        <w:jc w:val="left"/>
        <w:rPr>
          <w:rFonts w:eastAsiaTheme="minorHAnsi" w:cs="Times New Roman"/>
          <w:b/>
          <w:bCs/>
          <w:sz w:val="22"/>
          <w:u w:val="single"/>
          <w:lang w:val="en-US"/>
        </w:rPr>
      </w:pPr>
      <w:r w:rsidRPr="00B82FB6">
        <w:rPr>
          <w:rFonts w:eastAsiaTheme="minorHAnsi" w:cs="Times New Roman"/>
          <w:b/>
          <w:bCs/>
          <w:sz w:val="22"/>
          <w:u w:val="single"/>
          <w:lang w:val="en-US"/>
        </w:rPr>
        <w:t xml:space="preserve">BAHAGIAN C: CADANGAN DAN PENAMBAHBAIKAN </w:t>
      </w:r>
    </w:p>
    <w:p w14:paraId="73760AD0" w14:textId="77777777" w:rsidR="00B53A23" w:rsidRPr="00B82FB6" w:rsidRDefault="00B53A23" w:rsidP="00BB1135">
      <w:pPr>
        <w:jc w:val="left"/>
        <w:rPr>
          <w:rFonts w:eastAsiaTheme="minorHAnsi" w:cs="Times New Roman"/>
          <w:b/>
          <w:bCs/>
          <w:sz w:val="22"/>
          <w:u w:val="single"/>
          <w:lang w:val="en-US"/>
        </w:rPr>
      </w:pPr>
    </w:p>
    <w:tbl>
      <w:tblPr>
        <w:tblStyle w:val="TableGrid2"/>
        <w:tblW w:w="6799" w:type="dxa"/>
        <w:tblLook w:val="04A0" w:firstRow="1" w:lastRow="0" w:firstColumn="1" w:lastColumn="0" w:noHBand="0" w:noVBand="1"/>
      </w:tblPr>
      <w:tblGrid>
        <w:gridCol w:w="625"/>
        <w:gridCol w:w="6174"/>
      </w:tblGrid>
      <w:tr w:rsidR="00B82FB6" w:rsidRPr="00B82FB6" w14:paraId="5D69B358" w14:textId="77777777" w:rsidTr="00807EE0">
        <w:trPr>
          <w:trHeight w:val="1916"/>
        </w:trPr>
        <w:tc>
          <w:tcPr>
            <w:tcW w:w="625" w:type="dxa"/>
          </w:tcPr>
          <w:p w14:paraId="1289D2B7"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1.</w:t>
            </w:r>
          </w:p>
        </w:tc>
        <w:tc>
          <w:tcPr>
            <w:tcW w:w="6174" w:type="dxa"/>
          </w:tcPr>
          <w:p w14:paraId="4C65616A" w14:textId="77777777" w:rsidR="00781795" w:rsidRPr="00B82FB6" w:rsidRDefault="00781795" w:rsidP="00BB1135">
            <w:pPr>
              <w:rPr>
                <w:rFonts w:eastAsiaTheme="minorHAnsi" w:cs="Times New Roman"/>
                <w:sz w:val="22"/>
              </w:rPr>
            </w:pPr>
            <w:r w:rsidRPr="00B82FB6">
              <w:rPr>
                <w:rFonts w:eastAsiaTheme="minorHAnsi" w:cs="Times New Roman"/>
                <w:sz w:val="22"/>
              </w:rPr>
              <w:t>Apakah cadangan anda bagi menigkatkan kesedaran alam sekitar terhadap penduduk di kawasan anda? (nyatakan jika ada)</w:t>
            </w:r>
          </w:p>
          <w:p w14:paraId="0D10ED3B" w14:textId="2230B973" w:rsidR="00781795" w:rsidRPr="00B82FB6" w:rsidRDefault="00781795" w:rsidP="00BB1135">
            <w:pPr>
              <w:ind w:right="392"/>
              <w:jc w:val="left"/>
              <w:rPr>
                <w:rFonts w:eastAsiaTheme="minorHAnsi" w:cs="Times New Roman"/>
                <w:sz w:val="22"/>
                <w:lang w:val="en-US"/>
              </w:rPr>
            </w:pPr>
          </w:p>
        </w:tc>
      </w:tr>
      <w:tr w:rsidR="00B82FB6" w:rsidRPr="00B82FB6" w14:paraId="5DBF00EB" w14:textId="77777777" w:rsidTr="00807EE0">
        <w:trPr>
          <w:trHeight w:val="1977"/>
        </w:trPr>
        <w:tc>
          <w:tcPr>
            <w:tcW w:w="625" w:type="dxa"/>
          </w:tcPr>
          <w:p w14:paraId="3B1218AD" w14:textId="77777777" w:rsidR="00781795" w:rsidRPr="00B82FB6" w:rsidRDefault="00781795" w:rsidP="00BB1135">
            <w:pPr>
              <w:jc w:val="center"/>
              <w:rPr>
                <w:rFonts w:eastAsiaTheme="minorHAnsi" w:cs="Times New Roman"/>
                <w:sz w:val="22"/>
                <w:lang w:val="en-US"/>
              </w:rPr>
            </w:pPr>
            <w:r w:rsidRPr="00B82FB6">
              <w:rPr>
                <w:rFonts w:eastAsiaTheme="minorHAnsi" w:cs="Times New Roman"/>
                <w:sz w:val="22"/>
                <w:lang w:val="en-US"/>
              </w:rPr>
              <w:t>2.</w:t>
            </w:r>
          </w:p>
        </w:tc>
        <w:tc>
          <w:tcPr>
            <w:tcW w:w="6174" w:type="dxa"/>
          </w:tcPr>
          <w:p w14:paraId="4049794B" w14:textId="77777777" w:rsidR="00781795" w:rsidRPr="00B82FB6" w:rsidRDefault="00781795" w:rsidP="00BB1135">
            <w:pPr>
              <w:rPr>
                <w:rFonts w:eastAsiaTheme="minorHAnsi" w:cs="Times New Roman"/>
                <w:sz w:val="22"/>
              </w:rPr>
            </w:pPr>
            <w:r w:rsidRPr="00B82FB6">
              <w:rPr>
                <w:rFonts w:eastAsiaTheme="minorHAnsi" w:cs="Times New Roman"/>
                <w:sz w:val="22"/>
              </w:rPr>
              <w:t>Apakah cadangan anda bagi penambahbaikan pengurusan alam sekitar di kawasan anda? (nyatakan jika ada)</w:t>
            </w:r>
          </w:p>
        </w:tc>
      </w:tr>
    </w:tbl>
    <w:p w14:paraId="402FA670" w14:textId="2EA32EDD" w:rsidR="00781795" w:rsidRPr="00B82FB6" w:rsidRDefault="00781795" w:rsidP="00BB1135">
      <w:pPr>
        <w:jc w:val="left"/>
        <w:rPr>
          <w:rFonts w:eastAsiaTheme="minorHAnsi" w:cs="Times New Roman"/>
          <w:b/>
          <w:bCs/>
          <w:sz w:val="22"/>
        </w:rPr>
      </w:pPr>
    </w:p>
    <w:p w14:paraId="7F10F9D0" w14:textId="77777777" w:rsidR="00781795" w:rsidRPr="00B82FB6" w:rsidRDefault="00781795" w:rsidP="00BB1135">
      <w:pPr>
        <w:jc w:val="center"/>
        <w:rPr>
          <w:rFonts w:eastAsiaTheme="minorHAnsi" w:cs="Times New Roman"/>
          <w:b/>
          <w:bCs/>
          <w:sz w:val="22"/>
        </w:rPr>
      </w:pPr>
      <w:r w:rsidRPr="00B82FB6">
        <w:rPr>
          <w:rFonts w:eastAsiaTheme="minorHAnsi" w:cs="Times New Roman"/>
          <w:b/>
          <w:bCs/>
          <w:sz w:val="22"/>
        </w:rPr>
        <w:t>-SOALAN TAMAT-</w:t>
      </w:r>
    </w:p>
    <w:p w14:paraId="332D15B8" w14:textId="5FB17092" w:rsidR="00B43820" w:rsidRPr="00B82FB6" w:rsidRDefault="00781795" w:rsidP="00BB1135">
      <w:pPr>
        <w:jc w:val="center"/>
        <w:rPr>
          <w:rFonts w:eastAsiaTheme="minorHAnsi" w:cs="Times New Roman"/>
          <w:b/>
          <w:bCs/>
          <w:sz w:val="22"/>
          <w:lang w:val="en-US"/>
        </w:rPr>
      </w:pPr>
      <w:r w:rsidRPr="00B82FB6">
        <w:rPr>
          <w:rFonts w:eastAsiaTheme="minorHAnsi" w:cs="Times New Roman"/>
          <w:b/>
          <w:bCs/>
          <w:sz w:val="22"/>
        </w:rPr>
        <w:t>TERIMA KASIH ATAS KERJASAMA ANDA</w:t>
      </w:r>
    </w:p>
    <w:p w14:paraId="73983A80" w14:textId="77777777" w:rsidR="00BB1135" w:rsidRPr="00B82FB6" w:rsidRDefault="00BB1135" w:rsidP="00BB1135">
      <w:pPr>
        <w:pStyle w:val="TAJUKLAMPIRAN"/>
        <w:rPr>
          <w:sz w:val="22"/>
        </w:rPr>
      </w:pPr>
    </w:p>
    <w:p w14:paraId="63A70763" w14:textId="5722F830" w:rsidR="00B43820" w:rsidRPr="00B82FB6" w:rsidRDefault="00852DEC" w:rsidP="00BB1135">
      <w:pPr>
        <w:pStyle w:val="TAJUKLAMPIRAN"/>
        <w:rPr>
          <w:sz w:val="22"/>
        </w:rPr>
      </w:pPr>
      <w:r w:rsidRPr="00B82FB6">
        <w:rPr>
          <w:sz w:val="22"/>
        </w:rPr>
        <w:lastRenderedPageBreak/>
        <w:t xml:space="preserve">LAMPIRAN B: </w:t>
      </w:r>
      <w:r w:rsidR="009E5635" w:rsidRPr="00B82FB6">
        <w:rPr>
          <w:sz w:val="22"/>
        </w:rPr>
        <w:t>GAMBAR SESI PENGEDARAN BORANG SOAL SELIDIK</w:t>
      </w:r>
    </w:p>
    <w:p w14:paraId="19D34F1D" w14:textId="77777777" w:rsidR="009E5635" w:rsidRPr="00B82FB6" w:rsidRDefault="00EE5303" w:rsidP="00BB1135">
      <w:pPr>
        <w:pStyle w:val="TAJUKLAMPIRAN"/>
        <w:rPr>
          <w:sz w:val="22"/>
        </w:rPr>
      </w:pPr>
      <w:r w:rsidRPr="00B82FB6">
        <w:rPr>
          <w:noProof/>
          <w:sz w:val="22"/>
          <w:lang w:val="en-MY" w:eastAsia="en-MY"/>
        </w:rPr>
        <w:drawing>
          <wp:inline distT="0" distB="0" distL="0" distR="0" wp14:anchorId="30B28C4F" wp14:editId="25D7EB83">
            <wp:extent cx="4213411" cy="2353331"/>
            <wp:effectExtent l="19050" t="19050" r="15875" b="279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_2018-12-09_15-00-41.jpg"/>
                    <pic:cNvPicPr/>
                  </pic:nvPicPr>
                  <pic:blipFill rotWithShape="1">
                    <a:blip r:embed="rId16">
                      <a:extLst>
                        <a:ext uri="{28A0092B-C50C-407E-A947-70E740481C1C}">
                          <a14:useLocalDpi xmlns:a14="http://schemas.microsoft.com/office/drawing/2010/main" val="0"/>
                        </a:ext>
                      </a:extLst>
                    </a:blip>
                    <a:srcRect l="5780" t="16258" r="1727" b="15333"/>
                    <a:stretch/>
                  </pic:blipFill>
                  <pic:spPr bwMode="auto">
                    <a:xfrm>
                      <a:off x="0" y="0"/>
                      <a:ext cx="4242233" cy="2369429"/>
                    </a:xfrm>
                    <a:prstGeom prst="rect">
                      <a:avLst/>
                    </a:prstGeom>
                    <a:ln>
                      <a:solidFill>
                        <a:schemeClr val="tx1">
                          <a:alpha val="88000"/>
                        </a:schemeClr>
                      </a:solidFill>
                    </a:ln>
                    <a:extLst>
                      <a:ext uri="{53640926-AAD7-44D8-BBD7-CCE9431645EC}">
                        <a14:shadowObscured xmlns:a14="http://schemas.microsoft.com/office/drawing/2010/main"/>
                      </a:ext>
                    </a:extLst>
                  </pic:spPr>
                </pic:pic>
              </a:graphicData>
            </a:graphic>
          </wp:inline>
        </w:drawing>
      </w:r>
    </w:p>
    <w:p w14:paraId="5A8EBF76" w14:textId="6F55FAE6" w:rsidR="00B43820" w:rsidRPr="00B82FB6" w:rsidRDefault="001A0744" w:rsidP="00BB1135">
      <w:pPr>
        <w:shd w:val="clear" w:color="auto" w:fill="FFFFFF"/>
        <w:jc w:val="left"/>
        <w:rPr>
          <w:rFonts w:cs="Times New Roman"/>
          <w:noProof/>
          <w:sz w:val="22"/>
          <w:lang w:val="en-US"/>
        </w:rPr>
      </w:pPr>
      <w:r w:rsidRPr="00B82FB6">
        <w:rPr>
          <w:rFonts w:cs="Times New Roman"/>
          <w:noProof/>
          <w:sz w:val="22"/>
          <w:lang w:eastAsia="en-MY"/>
        </w:rPr>
        <w:drawing>
          <wp:inline distT="0" distB="0" distL="0" distR="0" wp14:anchorId="1D9A6942" wp14:editId="037B7918">
            <wp:extent cx="2009177" cy="1954194"/>
            <wp:effectExtent l="19050" t="19050" r="10160" b="273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20180927164430.jpg"/>
                    <pic:cNvPicPr/>
                  </pic:nvPicPr>
                  <pic:blipFill rotWithShape="1">
                    <a:blip r:embed="rId17" cstate="print">
                      <a:extLst>
                        <a:ext uri="{28A0092B-C50C-407E-A947-70E740481C1C}">
                          <a14:useLocalDpi xmlns:a14="http://schemas.microsoft.com/office/drawing/2010/main" val="0"/>
                        </a:ext>
                      </a:extLst>
                    </a:blip>
                    <a:srcRect l="21904" b="32540"/>
                    <a:stretch/>
                  </pic:blipFill>
                  <pic:spPr bwMode="auto">
                    <a:xfrm>
                      <a:off x="0" y="0"/>
                      <a:ext cx="2032978" cy="1977344"/>
                    </a:xfrm>
                    <a:prstGeom prst="rect">
                      <a:avLst/>
                    </a:prstGeom>
                    <a:ln>
                      <a:solidFill>
                        <a:schemeClr val="tx1">
                          <a:alpha val="91000"/>
                        </a:schemeClr>
                      </a:solidFill>
                    </a:ln>
                    <a:extLst>
                      <a:ext uri="{53640926-AAD7-44D8-BBD7-CCE9431645EC}">
                        <a14:shadowObscured xmlns:a14="http://schemas.microsoft.com/office/drawing/2010/main"/>
                      </a:ext>
                    </a:extLst>
                  </pic:spPr>
                </pic:pic>
              </a:graphicData>
            </a:graphic>
          </wp:inline>
        </w:drawing>
      </w:r>
      <w:r w:rsidR="00BB1135" w:rsidRPr="00B82FB6">
        <w:rPr>
          <w:rFonts w:cs="Times New Roman"/>
          <w:noProof/>
          <w:sz w:val="22"/>
          <w:lang w:val="en-US"/>
        </w:rPr>
        <w:t xml:space="preserve">  </w:t>
      </w:r>
      <w:r w:rsidR="00E67313" w:rsidRPr="00B82FB6">
        <w:rPr>
          <w:rFonts w:cs="Times New Roman"/>
          <w:noProof/>
          <w:sz w:val="22"/>
          <w:lang w:eastAsia="en-MY"/>
        </w:rPr>
        <w:drawing>
          <wp:inline distT="0" distB="0" distL="0" distR="0" wp14:anchorId="626A3535" wp14:editId="18355617">
            <wp:extent cx="2129576" cy="1982418"/>
            <wp:effectExtent l="19050" t="19050" r="2349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201809271603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6154" cy="2007159"/>
                    </a:xfrm>
                    <a:prstGeom prst="rect">
                      <a:avLst/>
                    </a:prstGeom>
                    <a:ln>
                      <a:solidFill>
                        <a:schemeClr val="tx1">
                          <a:alpha val="97000"/>
                        </a:schemeClr>
                      </a:solidFill>
                    </a:ln>
                  </pic:spPr>
                </pic:pic>
              </a:graphicData>
            </a:graphic>
          </wp:inline>
        </w:drawing>
      </w:r>
    </w:p>
    <w:p w14:paraId="4D07462D" w14:textId="5E5EFA3B" w:rsidR="0043328C" w:rsidRPr="00B82FB6" w:rsidRDefault="0043328C" w:rsidP="00BB1135">
      <w:pPr>
        <w:shd w:val="clear" w:color="auto" w:fill="FFFFFF"/>
        <w:rPr>
          <w:rFonts w:eastAsia="Times New Roman" w:cs="Times New Roman"/>
          <w:sz w:val="22"/>
        </w:rPr>
      </w:pPr>
    </w:p>
    <w:p w14:paraId="4C55F416" w14:textId="77777777" w:rsidR="00BB1135" w:rsidRPr="00B82FB6" w:rsidRDefault="00BB1135" w:rsidP="00BB1135">
      <w:pPr>
        <w:pStyle w:val="TAJUKLAMPIRAN"/>
        <w:rPr>
          <w:sz w:val="22"/>
        </w:rPr>
      </w:pPr>
    </w:p>
    <w:p w14:paraId="0FC5FA29" w14:textId="77777777" w:rsidR="00BB1135" w:rsidRPr="00B82FB6" w:rsidRDefault="00BB1135" w:rsidP="00BB1135">
      <w:pPr>
        <w:pStyle w:val="TAJUKLAMPIRAN"/>
        <w:rPr>
          <w:sz w:val="22"/>
        </w:rPr>
      </w:pPr>
    </w:p>
    <w:p w14:paraId="52458ACF" w14:textId="77777777" w:rsidR="00BB1135" w:rsidRPr="00B82FB6" w:rsidRDefault="00BB1135" w:rsidP="00BB1135">
      <w:pPr>
        <w:pStyle w:val="TAJUKLAMPIRAN"/>
        <w:rPr>
          <w:sz w:val="22"/>
        </w:rPr>
      </w:pPr>
    </w:p>
    <w:p w14:paraId="6240520E" w14:textId="77777777" w:rsidR="00BB1135" w:rsidRPr="00B82FB6" w:rsidRDefault="00BB1135" w:rsidP="00BB1135">
      <w:pPr>
        <w:pStyle w:val="TAJUKLAMPIRAN"/>
        <w:rPr>
          <w:sz w:val="22"/>
        </w:rPr>
      </w:pPr>
    </w:p>
    <w:p w14:paraId="513E4FF6" w14:textId="50EAFEDD" w:rsidR="00B43820" w:rsidRPr="00B82FB6" w:rsidRDefault="00555BD3" w:rsidP="00BB1135">
      <w:pPr>
        <w:pStyle w:val="TAJUKLAMPIRAN"/>
        <w:rPr>
          <w:sz w:val="22"/>
        </w:rPr>
      </w:pPr>
      <w:r w:rsidRPr="00B82FB6">
        <w:rPr>
          <w:sz w:val="22"/>
        </w:rPr>
        <w:lastRenderedPageBreak/>
        <w:t>LAMPIRAN c: masalah sekitar kawasan kajian</w:t>
      </w:r>
    </w:p>
    <w:p w14:paraId="5E8E743F" w14:textId="77777777" w:rsidR="00B43820" w:rsidRPr="00B82FB6" w:rsidRDefault="00827A7A" w:rsidP="00BB1135">
      <w:pPr>
        <w:shd w:val="clear" w:color="auto" w:fill="FFFFFF"/>
        <w:jc w:val="center"/>
        <w:rPr>
          <w:rFonts w:eastAsia="Times New Roman" w:cs="Times New Roman"/>
          <w:sz w:val="22"/>
        </w:rPr>
      </w:pPr>
      <w:r w:rsidRPr="00B82FB6">
        <w:rPr>
          <w:rFonts w:eastAsia="Times New Roman" w:cs="Times New Roman"/>
          <w:noProof/>
          <w:sz w:val="22"/>
          <w:lang w:eastAsia="en-MY"/>
        </w:rPr>
        <w:drawing>
          <wp:inline distT="0" distB="0" distL="0" distR="0" wp14:anchorId="424D3A7E" wp14:editId="3CD9AE80">
            <wp:extent cx="4141694" cy="2409240"/>
            <wp:effectExtent l="19050" t="19050" r="1143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oto_2018-12-08_07-21-29.jpg"/>
                    <pic:cNvPicPr/>
                  </pic:nvPicPr>
                  <pic:blipFill rotWithShape="1">
                    <a:blip r:embed="rId19">
                      <a:extLst>
                        <a:ext uri="{28A0092B-C50C-407E-A947-70E740481C1C}">
                          <a14:useLocalDpi xmlns:a14="http://schemas.microsoft.com/office/drawing/2010/main" val="0"/>
                        </a:ext>
                      </a:extLst>
                    </a:blip>
                    <a:srcRect l="23299"/>
                    <a:stretch/>
                  </pic:blipFill>
                  <pic:spPr bwMode="auto">
                    <a:xfrm>
                      <a:off x="0" y="0"/>
                      <a:ext cx="4156851" cy="2418057"/>
                    </a:xfrm>
                    <a:prstGeom prst="rect">
                      <a:avLst/>
                    </a:prstGeom>
                    <a:ln>
                      <a:solidFill>
                        <a:srgbClr val="000000">
                          <a:alpha val="99000"/>
                        </a:srgbClr>
                      </a:solidFill>
                    </a:ln>
                    <a:extLst>
                      <a:ext uri="{53640926-AAD7-44D8-BBD7-CCE9431645EC}">
                        <a14:shadowObscured xmlns:a14="http://schemas.microsoft.com/office/drawing/2010/main"/>
                      </a:ext>
                    </a:extLst>
                  </pic:spPr>
                </pic:pic>
              </a:graphicData>
            </a:graphic>
          </wp:inline>
        </w:drawing>
      </w:r>
    </w:p>
    <w:p w14:paraId="318FB1CF" w14:textId="334926F0" w:rsidR="00B43820" w:rsidRPr="00B82FB6" w:rsidRDefault="00B43820" w:rsidP="00BB1135">
      <w:pPr>
        <w:shd w:val="clear" w:color="auto" w:fill="FFFFFF"/>
        <w:rPr>
          <w:rFonts w:eastAsia="Times New Roman" w:cs="Times New Roman"/>
          <w:sz w:val="22"/>
        </w:rPr>
      </w:pPr>
    </w:p>
    <w:p w14:paraId="70A51269" w14:textId="77777777" w:rsidR="00852DEC" w:rsidRPr="00B82FB6" w:rsidRDefault="00827A7A" w:rsidP="00BB1135">
      <w:pPr>
        <w:jc w:val="center"/>
        <w:rPr>
          <w:rFonts w:eastAsia="Times New Roman" w:cs="Times New Roman"/>
          <w:sz w:val="22"/>
        </w:rPr>
      </w:pPr>
      <w:r w:rsidRPr="00B82FB6">
        <w:rPr>
          <w:rFonts w:eastAsia="Times New Roman" w:cs="Times New Roman"/>
          <w:noProof/>
          <w:sz w:val="22"/>
          <w:lang w:eastAsia="en-MY"/>
        </w:rPr>
        <w:drawing>
          <wp:inline distT="0" distB="0" distL="0" distR="0" wp14:anchorId="047D0ABA" wp14:editId="26769AAD">
            <wp:extent cx="4177329" cy="2436769"/>
            <wp:effectExtent l="19050" t="19050" r="13970" b="209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hoto_2018-12-08_07-21-30.jpg"/>
                    <pic:cNvPicPr/>
                  </pic:nvPicPr>
                  <pic:blipFill rotWithShape="1">
                    <a:blip r:embed="rId20">
                      <a:extLst>
                        <a:ext uri="{28A0092B-C50C-407E-A947-70E740481C1C}">
                          <a14:useLocalDpi xmlns:a14="http://schemas.microsoft.com/office/drawing/2010/main" val="0"/>
                        </a:ext>
                      </a:extLst>
                    </a:blip>
                    <a:srcRect l="11650" t="6454" r="13298" b="9668"/>
                    <a:stretch/>
                  </pic:blipFill>
                  <pic:spPr bwMode="auto">
                    <a:xfrm>
                      <a:off x="0" y="0"/>
                      <a:ext cx="4200955" cy="2450551"/>
                    </a:xfrm>
                    <a:prstGeom prst="rect">
                      <a:avLst/>
                    </a:prstGeom>
                    <a:ln>
                      <a:solidFill>
                        <a:srgbClr val="000000">
                          <a:alpha val="99000"/>
                        </a:srgbClr>
                      </a:solidFill>
                    </a:ln>
                    <a:extLst>
                      <a:ext uri="{53640926-AAD7-44D8-BBD7-CCE9431645EC}">
                        <a14:shadowObscured xmlns:a14="http://schemas.microsoft.com/office/drawing/2010/main"/>
                      </a:ext>
                    </a:extLst>
                  </pic:spPr>
                </pic:pic>
              </a:graphicData>
            </a:graphic>
          </wp:inline>
        </w:drawing>
      </w:r>
    </w:p>
    <w:p w14:paraId="20D7A39D" w14:textId="4D8A70E8" w:rsidR="0043328C" w:rsidRPr="00B82FB6" w:rsidRDefault="0043328C" w:rsidP="00BB1135">
      <w:pPr>
        <w:jc w:val="left"/>
        <w:rPr>
          <w:rFonts w:eastAsia="Times New Roman" w:cs="Times New Roman"/>
          <w:sz w:val="22"/>
        </w:rPr>
      </w:pPr>
      <w:bookmarkStart w:id="16" w:name="_Toc359517450"/>
      <w:bookmarkStart w:id="17" w:name="_Toc508543030"/>
    </w:p>
    <w:p w14:paraId="0BAC8479" w14:textId="17E76090" w:rsidR="00AD194E" w:rsidRPr="00B82FB6" w:rsidRDefault="00AD194E" w:rsidP="00BB1135">
      <w:pPr>
        <w:jc w:val="left"/>
        <w:rPr>
          <w:rFonts w:eastAsia="Times New Roman" w:cs="Times New Roman"/>
          <w:sz w:val="22"/>
        </w:rPr>
      </w:pPr>
    </w:p>
    <w:p w14:paraId="59046C4D" w14:textId="77777777" w:rsidR="00BB1135" w:rsidRPr="00B82FB6" w:rsidRDefault="00BB1135" w:rsidP="00BB1135">
      <w:pPr>
        <w:jc w:val="center"/>
        <w:rPr>
          <w:rFonts w:eastAsia="Times New Roman" w:cs="Times New Roman"/>
          <w:sz w:val="22"/>
        </w:rPr>
      </w:pPr>
    </w:p>
    <w:p w14:paraId="5FE55B0C" w14:textId="7F5D485E" w:rsidR="00BB1135" w:rsidRPr="00B82FB6" w:rsidRDefault="00BB1135" w:rsidP="00BB1135">
      <w:pPr>
        <w:jc w:val="center"/>
        <w:rPr>
          <w:rFonts w:eastAsia="Times New Roman" w:cs="Times New Roman"/>
          <w:sz w:val="22"/>
        </w:rPr>
      </w:pPr>
    </w:p>
    <w:p w14:paraId="7E6B9192" w14:textId="57C2346B" w:rsidR="00BB1135" w:rsidRPr="00B82FB6" w:rsidRDefault="00BB1135" w:rsidP="00BB1135">
      <w:pPr>
        <w:jc w:val="center"/>
        <w:rPr>
          <w:rFonts w:eastAsia="Times New Roman" w:cs="Times New Roman"/>
          <w:sz w:val="22"/>
        </w:rPr>
      </w:pPr>
    </w:p>
    <w:p w14:paraId="106E8382" w14:textId="03052678" w:rsidR="00BB1135" w:rsidRPr="00B82FB6" w:rsidRDefault="00BB1135" w:rsidP="00BB1135">
      <w:pPr>
        <w:jc w:val="center"/>
        <w:rPr>
          <w:rFonts w:eastAsia="Times New Roman" w:cs="Times New Roman"/>
          <w:sz w:val="22"/>
        </w:rPr>
      </w:pPr>
    </w:p>
    <w:p w14:paraId="77A16C35" w14:textId="06C12A51" w:rsidR="00BB1135" w:rsidRPr="00B82FB6" w:rsidRDefault="00BB1135" w:rsidP="00BB1135">
      <w:pPr>
        <w:jc w:val="center"/>
        <w:rPr>
          <w:rFonts w:eastAsia="Times New Roman" w:cs="Times New Roman"/>
          <w:sz w:val="22"/>
        </w:rPr>
      </w:pPr>
    </w:p>
    <w:p w14:paraId="3B810F9C" w14:textId="6140B7A0" w:rsidR="00BB1135" w:rsidRPr="00B82FB6" w:rsidRDefault="00BB1135" w:rsidP="00BB1135">
      <w:pPr>
        <w:jc w:val="center"/>
        <w:rPr>
          <w:rFonts w:eastAsia="Times New Roman" w:cs="Times New Roman"/>
          <w:sz w:val="22"/>
        </w:rPr>
      </w:pPr>
    </w:p>
    <w:p w14:paraId="0AD15ACE" w14:textId="1C9556F9" w:rsidR="00BB1135" w:rsidRPr="00B82FB6" w:rsidRDefault="00BB1135" w:rsidP="00BB1135">
      <w:pPr>
        <w:jc w:val="center"/>
        <w:rPr>
          <w:rFonts w:eastAsia="Times New Roman" w:cs="Times New Roman"/>
          <w:sz w:val="22"/>
        </w:rPr>
      </w:pPr>
    </w:p>
    <w:p w14:paraId="28364289" w14:textId="44A33E76" w:rsidR="00BB1135" w:rsidRPr="00B82FB6" w:rsidRDefault="00BB1135" w:rsidP="00BB1135">
      <w:pPr>
        <w:jc w:val="center"/>
        <w:rPr>
          <w:rFonts w:eastAsia="Times New Roman" w:cs="Times New Roman"/>
          <w:sz w:val="22"/>
        </w:rPr>
      </w:pPr>
    </w:p>
    <w:p w14:paraId="45A013A7" w14:textId="77777777" w:rsidR="00BB1135" w:rsidRPr="00B82FB6" w:rsidRDefault="00BB1135" w:rsidP="00BB1135">
      <w:pPr>
        <w:jc w:val="center"/>
        <w:rPr>
          <w:rFonts w:eastAsia="Times New Roman" w:cs="Times New Roman"/>
          <w:sz w:val="22"/>
        </w:rPr>
      </w:pPr>
    </w:p>
    <w:p w14:paraId="32D17014" w14:textId="39F3008C" w:rsidR="00E527D9" w:rsidRPr="00B82FB6" w:rsidRDefault="00E527D9" w:rsidP="00BB1135">
      <w:pPr>
        <w:jc w:val="center"/>
        <w:rPr>
          <w:rFonts w:cs="Times New Roman"/>
          <w:b/>
          <w:bCs/>
          <w:sz w:val="22"/>
        </w:rPr>
      </w:pPr>
      <w:r w:rsidRPr="00B82FB6">
        <w:rPr>
          <w:rFonts w:cs="Times New Roman"/>
          <w:b/>
          <w:bCs/>
          <w:sz w:val="22"/>
        </w:rPr>
        <w:lastRenderedPageBreak/>
        <w:t>BIODATA</w:t>
      </w:r>
      <w:bookmarkEnd w:id="16"/>
      <w:r w:rsidRPr="00B82FB6">
        <w:rPr>
          <w:rFonts w:cs="Times New Roman"/>
          <w:b/>
          <w:bCs/>
          <w:sz w:val="22"/>
        </w:rPr>
        <w:t xml:space="preserve"> CALON</w:t>
      </w:r>
      <w:bookmarkEnd w:id="17"/>
    </w:p>
    <w:p w14:paraId="3A68C0FE" w14:textId="77777777" w:rsidR="00BB1135" w:rsidRPr="00B82FB6" w:rsidRDefault="00BB1135" w:rsidP="00BB1135">
      <w:pPr>
        <w:jc w:val="center"/>
        <w:rPr>
          <w:rFonts w:cs="Times New Roman"/>
          <w:b/>
          <w:bCs/>
          <w:sz w:val="22"/>
        </w:rPr>
      </w:pPr>
    </w:p>
    <w:p w14:paraId="3C635B6A" w14:textId="3959A82B" w:rsidR="006144DA" w:rsidRPr="00B82FB6" w:rsidRDefault="00411875" w:rsidP="00BB1135">
      <w:pPr>
        <w:jc w:val="center"/>
        <w:rPr>
          <w:rFonts w:eastAsia="Times New Roman" w:cs="Times New Roman"/>
          <w:sz w:val="22"/>
        </w:rPr>
      </w:pPr>
      <w:r w:rsidRPr="00B82FB6">
        <w:rPr>
          <w:rFonts w:eastAsia="Times New Roman" w:cs="Times New Roman"/>
          <w:b/>
          <w:bCs/>
          <w:noProof/>
          <w:sz w:val="22"/>
          <w:lang w:eastAsia="en-MY"/>
        </w:rPr>
        <w:drawing>
          <wp:inline distT="0" distB="0" distL="0" distR="0" wp14:anchorId="2F02C42F" wp14:editId="16E9EEB0">
            <wp:extent cx="1786890" cy="1953989"/>
            <wp:effectExtent l="0" t="0" r="381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oto_2018-12-14_16-23-53.jpg"/>
                    <pic:cNvPicPr/>
                  </pic:nvPicPr>
                  <pic:blipFill rotWithShape="1">
                    <a:blip r:embed="rId21">
                      <a:extLst>
                        <a:ext uri="{28A0092B-C50C-407E-A947-70E740481C1C}">
                          <a14:useLocalDpi xmlns:a14="http://schemas.microsoft.com/office/drawing/2010/main" val="0"/>
                        </a:ext>
                      </a:extLst>
                    </a:blip>
                    <a:srcRect l="31845" t="11897" r="29041" b="19519"/>
                    <a:stretch/>
                  </pic:blipFill>
                  <pic:spPr bwMode="auto">
                    <a:xfrm>
                      <a:off x="0" y="0"/>
                      <a:ext cx="1787456" cy="1954608"/>
                    </a:xfrm>
                    <a:prstGeom prst="rect">
                      <a:avLst/>
                    </a:prstGeom>
                    <a:ln>
                      <a:noFill/>
                    </a:ln>
                    <a:extLst>
                      <a:ext uri="{53640926-AAD7-44D8-BBD7-CCE9431645EC}">
                        <a14:shadowObscured xmlns:a14="http://schemas.microsoft.com/office/drawing/2010/main"/>
                      </a:ext>
                    </a:extLst>
                  </pic:spPr>
                </pic:pic>
              </a:graphicData>
            </a:graphic>
          </wp:inline>
        </w:drawing>
      </w:r>
    </w:p>
    <w:p w14:paraId="0B5B0A12" w14:textId="77777777" w:rsidR="0043328C" w:rsidRPr="00B82FB6" w:rsidRDefault="0043328C" w:rsidP="00BB1135">
      <w:pPr>
        <w:rPr>
          <w:rFonts w:eastAsia="Times New Roman" w:cs="Times New Roman"/>
          <w:b/>
          <w:bCs/>
          <w:sz w:val="22"/>
        </w:rPr>
      </w:pPr>
    </w:p>
    <w:p w14:paraId="27C5740D" w14:textId="7BD3042F" w:rsidR="00E527D9" w:rsidRPr="00B82FB6" w:rsidRDefault="00E527D9" w:rsidP="00BB1135">
      <w:pPr>
        <w:rPr>
          <w:rFonts w:cs="Times New Roman"/>
          <w:sz w:val="22"/>
        </w:rPr>
      </w:pPr>
      <w:r w:rsidRPr="00B82FB6">
        <w:rPr>
          <w:rFonts w:cs="Times New Roman"/>
          <w:sz w:val="22"/>
        </w:rPr>
        <w:t>Syazni binti Jusoh dilahirkan pada 16 Julai 1995 di Hospital Sultanah Nur Zahirah, Kuala Terengganu. Beliau menerima pendidikan awal di Sekolah Kebangsaan Seri Budiman 1, Sekolah Menengah Agama Marang dan Sekolah Menengah Kebangsaan Padang Negara, Kuala Terengganu</w:t>
      </w:r>
      <w:r w:rsidR="00D43C26" w:rsidRPr="00B82FB6">
        <w:rPr>
          <w:rFonts w:cs="Times New Roman"/>
          <w:sz w:val="22"/>
        </w:rPr>
        <w:t>.</w:t>
      </w:r>
      <w:r w:rsidRPr="00B82FB6">
        <w:rPr>
          <w:rFonts w:cs="Times New Roman"/>
          <w:sz w:val="22"/>
        </w:rPr>
        <w:t xml:space="preserve"> Kemudian, beliau melanjutkan pelajarannya ke peringkat Sijil Tinggi Pelajaran Malaysia (STPM) di Sekolah Menengah Menengah Kebangsaan Panji Alam, Kuala Terengganu. Seterusnya, setelah tamat STPM beliau telah melanjutkan pelajaran di peringakat Ijazah Sarjana Muda dalam bidang Kerja Sosial di Universiti Sultan Zainal Abidin (UNISZA) dan dijangka</w:t>
      </w:r>
      <w:r w:rsidR="00F7254D">
        <w:rPr>
          <w:rFonts w:cs="Times New Roman"/>
          <w:sz w:val="22"/>
        </w:rPr>
        <w:t xml:space="preserve"> tamat pengajian</w:t>
      </w:r>
      <w:r w:rsidRPr="00B82FB6">
        <w:rPr>
          <w:rFonts w:cs="Times New Roman"/>
          <w:sz w:val="22"/>
        </w:rPr>
        <w:t xml:space="preserve"> pada tahun 2019. </w:t>
      </w:r>
    </w:p>
    <w:p w14:paraId="5306464A" w14:textId="77777777" w:rsidR="00C26C1F" w:rsidRPr="00B82FB6" w:rsidRDefault="00C26C1F" w:rsidP="00BB1135"/>
    <w:sectPr w:rsidR="00C26C1F" w:rsidRPr="00B82FB6" w:rsidSect="00711436">
      <w:footerReference w:type="default" r:id="rId22"/>
      <w:type w:val="nextColumn"/>
      <w:pgSz w:w="10319" w:h="14572" w:code="13"/>
      <w:pgMar w:top="1418" w:right="1418" w:bottom="1418" w:left="2155" w:header="709" w:footer="6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11261" w14:textId="77777777" w:rsidR="00E647F7" w:rsidRDefault="00E647F7">
      <w:r>
        <w:separator/>
      </w:r>
    </w:p>
  </w:endnote>
  <w:endnote w:type="continuationSeparator" w:id="0">
    <w:p w14:paraId="169AA05F" w14:textId="77777777" w:rsidR="00E647F7" w:rsidRDefault="00E647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5705716"/>
      <w:docPartObj>
        <w:docPartGallery w:val="Page Numbers (Bottom of Page)"/>
        <w:docPartUnique/>
      </w:docPartObj>
    </w:sdtPr>
    <w:sdtEndPr>
      <w:rPr>
        <w:noProof/>
      </w:rPr>
    </w:sdtEndPr>
    <w:sdtContent>
      <w:p w14:paraId="3CA22FB2" w14:textId="7E84C235" w:rsidR="0098319B" w:rsidRDefault="0098319B">
        <w:pPr>
          <w:pStyle w:val="Footer"/>
          <w:jc w:val="center"/>
        </w:pPr>
        <w:r>
          <w:fldChar w:fldCharType="begin"/>
        </w:r>
        <w:r>
          <w:instrText xml:space="preserve"> PAGE   \* MERGEFORMAT </w:instrText>
        </w:r>
        <w:r>
          <w:fldChar w:fldCharType="separate"/>
        </w:r>
        <w:r w:rsidR="008C429E">
          <w:rPr>
            <w:noProof/>
          </w:rPr>
          <w:t>iv</w:t>
        </w:r>
        <w:r>
          <w:rPr>
            <w:noProof/>
          </w:rPr>
          <w:fldChar w:fldCharType="end"/>
        </w:r>
      </w:p>
    </w:sdtContent>
  </w:sdt>
  <w:p w14:paraId="3C21722C" w14:textId="77777777" w:rsidR="0098319B" w:rsidRDefault="0098319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26204"/>
      <w:docPartObj>
        <w:docPartGallery w:val="Page Numbers (Bottom of Page)"/>
        <w:docPartUnique/>
      </w:docPartObj>
    </w:sdtPr>
    <w:sdtEndPr>
      <w:rPr>
        <w:noProof/>
      </w:rPr>
    </w:sdtEndPr>
    <w:sdtContent>
      <w:p w14:paraId="2FF476FE" w14:textId="6DABD607" w:rsidR="0098319B" w:rsidRDefault="0098319B">
        <w:pPr>
          <w:pStyle w:val="Footer"/>
          <w:jc w:val="center"/>
        </w:pPr>
        <w:r>
          <w:fldChar w:fldCharType="begin"/>
        </w:r>
        <w:r>
          <w:instrText xml:space="preserve"> PAGE   \* MERGEFORMAT </w:instrText>
        </w:r>
        <w:r>
          <w:fldChar w:fldCharType="separate"/>
        </w:r>
        <w:r w:rsidR="008C429E">
          <w:rPr>
            <w:noProof/>
          </w:rPr>
          <w:t>8</w:t>
        </w:r>
        <w:r>
          <w:rPr>
            <w:noProof/>
          </w:rPr>
          <w:fldChar w:fldCharType="end"/>
        </w:r>
      </w:p>
    </w:sdtContent>
  </w:sdt>
  <w:p w14:paraId="6C30131C" w14:textId="77777777" w:rsidR="0098319B" w:rsidRDefault="0098319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0484156"/>
      <w:docPartObj>
        <w:docPartGallery w:val="Page Numbers (Bottom of Page)"/>
        <w:docPartUnique/>
      </w:docPartObj>
    </w:sdtPr>
    <w:sdtEndPr>
      <w:rPr>
        <w:noProof/>
      </w:rPr>
    </w:sdtEndPr>
    <w:sdtContent>
      <w:p w14:paraId="6BB149EB" w14:textId="180FEAF9" w:rsidR="0098319B" w:rsidRDefault="0098319B">
        <w:pPr>
          <w:pStyle w:val="Footer"/>
          <w:jc w:val="center"/>
        </w:pPr>
        <w:r>
          <w:fldChar w:fldCharType="begin"/>
        </w:r>
        <w:r>
          <w:instrText xml:space="preserve"> PAGE   \* MERGEFORMAT </w:instrText>
        </w:r>
        <w:r>
          <w:fldChar w:fldCharType="separate"/>
        </w:r>
        <w:r w:rsidR="008C429E">
          <w:rPr>
            <w:noProof/>
          </w:rPr>
          <w:t>12</w:t>
        </w:r>
        <w:r>
          <w:rPr>
            <w:noProof/>
          </w:rPr>
          <w:fldChar w:fldCharType="end"/>
        </w:r>
      </w:p>
    </w:sdtContent>
  </w:sdt>
  <w:p w14:paraId="289E13B4" w14:textId="77777777" w:rsidR="0098319B" w:rsidRDefault="0098319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8AFE1" w14:textId="77777777" w:rsidR="00E647F7" w:rsidRDefault="00E647F7">
      <w:r>
        <w:separator/>
      </w:r>
    </w:p>
  </w:footnote>
  <w:footnote w:type="continuationSeparator" w:id="0">
    <w:p w14:paraId="663590BC" w14:textId="77777777" w:rsidR="00E647F7" w:rsidRDefault="00E647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90EE" w14:textId="77777777" w:rsidR="0098319B" w:rsidRPr="00774D34" w:rsidRDefault="0098319B" w:rsidP="00774D34">
    <w:pPr>
      <w:pStyle w:val="Header"/>
    </w:pPr>
    <w:r w:rsidRPr="00774D34">
      <w:t>Fakulti Sains Sosial Gunaan, Universiti Sultan Zainal Abidin</w:t>
    </w:r>
  </w:p>
  <w:p w14:paraId="378E366E" w14:textId="77777777" w:rsidR="0098319B" w:rsidRPr="00774D34" w:rsidRDefault="0098319B" w:rsidP="00774D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E472B"/>
    <w:multiLevelType w:val="hybridMultilevel"/>
    <w:tmpl w:val="0A6C1B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7554D"/>
    <w:multiLevelType w:val="hybridMultilevel"/>
    <w:tmpl w:val="6DA4BD0C"/>
    <w:lvl w:ilvl="0" w:tplc="030C5732">
      <w:start w:val="1"/>
      <w:numFmt w:val="lowerLetter"/>
      <w:pStyle w:val="BulletorNumbering2"/>
      <w:lvlText w:val="%1."/>
      <w:lvlJc w:val="left"/>
      <w:pPr>
        <w:ind w:left="2160" w:hanging="360"/>
      </w:pPr>
      <w:rPr>
        <w:i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036F7B1B"/>
    <w:multiLevelType w:val="multilevel"/>
    <w:tmpl w:val="3098BA6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15701F"/>
    <w:multiLevelType w:val="hybridMultilevel"/>
    <w:tmpl w:val="422C09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44295"/>
    <w:multiLevelType w:val="hybridMultilevel"/>
    <w:tmpl w:val="070A8BD0"/>
    <w:lvl w:ilvl="0" w:tplc="2638813A">
      <w:start w:val="1"/>
      <w:numFmt w:val="lowerLetter"/>
      <w:pStyle w:val="Heading5"/>
      <w:lvlText w:val="%1."/>
      <w:lvlJc w:val="left"/>
      <w:pPr>
        <w:ind w:left="194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60203"/>
    <w:multiLevelType w:val="multilevel"/>
    <w:tmpl w:val="058E5E0A"/>
    <w:lvl w:ilvl="0">
      <w:start w:val="1"/>
      <w:numFmt w:val="decimal"/>
      <w:lvlText w:val="%1."/>
      <w:lvlJc w:val="left"/>
      <w:pPr>
        <w:ind w:left="360" w:hanging="360"/>
      </w:pPr>
      <w:rPr>
        <w:rFonts w:ascii="Times New Roman" w:hAnsi="Times New Roman" w:cs="Times New Roman" w:hint="default"/>
        <w:sz w:val="24"/>
        <w:szCs w:val="24"/>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60A28BE"/>
    <w:multiLevelType w:val="multilevel"/>
    <w:tmpl w:val="98E63B8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3FC26C9"/>
    <w:multiLevelType w:val="hybridMultilevel"/>
    <w:tmpl w:val="6288750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DB4C20"/>
    <w:multiLevelType w:val="hybridMultilevel"/>
    <w:tmpl w:val="94C49748"/>
    <w:lvl w:ilvl="0" w:tplc="30A242FC">
      <w:start w:val="1"/>
      <w:numFmt w:val="decimal"/>
      <w:lvlText w:val="%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E75B49"/>
    <w:multiLevelType w:val="multilevel"/>
    <w:tmpl w:val="4D3C4D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CC1706B"/>
    <w:multiLevelType w:val="hybridMultilevel"/>
    <w:tmpl w:val="19BC99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C16249"/>
    <w:multiLevelType w:val="multilevel"/>
    <w:tmpl w:val="AD8C6EB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9BF6700"/>
    <w:multiLevelType w:val="hybridMultilevel"/>
    <w:tmpl w:val="75F6FC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1B2100"/>
    <w:multiLevelType w:val="multilevel"/>
    <w:tmpl w:val="505401E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C412F0A"/>
    <w:multiLevelType w:val="multilevel"/>
    <w:tmpl w:val="07F481D6"/>
    <w:lvl w:ilvl="0">
      <w:start w:val="1"/>
      <w:numFmt w:val="decimal"/>
      <w:pStyle w:val="Heading7"/>
      <w:lvlText w:val="%1."/>
      <w:lvlJc w:val="left"/>
      <w:pPr>
        <w:ind w:left="360" w:hanging="360"/>
      </w:pPr>
      <w:rPr>
        <w:rFonts w:hint="default"/>
        <w:b/>
        <w:i w:val="0"/>
        <w:sz w:val="24"/>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bullet"/>
      <w:pStyle w:val="Heading7"/>
      <w:lvlText w:val=""/>
      <w:lvlJc w:val="left"/>
      <w:pPr>
        <w:ind w:left="0" w:firstLine="0"/>
      </w:pPr>
      <w:rPr>
        <w:rFonts w:ascii="Symbol" w:hAnsi="Symbol" w:hint="default"/>
        <w:color w:val="auto"/>
      </w:rPr>
    </w:lvl>
    <w:lvl w:ilvl="7">
      <w:start w:val="1"/>
      <w:numFmt w:val="lowerLetter"/>
      <w:pStyle w:val="Heading8"/>
      <w:lvlText w:val="%8)"/>
      <w:lvlJc w:val="left"/>
      <w:pPr>
        <w:ind w:left="0" w:firstLine="0"/>
      </w:pPr>
      <w:rPr>
        <w:rFonts w:hint="default"/>
      </w:rPr>
    </w:lvl>
    <w:lvl w:ilvl="8">
      <w:start w:val="1"/>
      <w:numFmt w:val="lowerRoman"/>
      <w:pStyle w:val="Heading9"/>
      <w:lvlText w:val="%9)"/>
      <w:lvlJc w:val="left"/>
      <w:pPr>
        <w:ind w:left="0" w:firstLine="0"/>
      </w:pPr>
      <w:rPr>
        <w:rFonts w:hint="default"/>
      </w:rPr>
    </w:lvl>
  </w:abstractNum>
  <w:abstractNum w:abstractNumId="15" w15:restartNumberingAfterBreak="0">
    <w:nsid w:val="4DC301E7"/>
    <w:multiLevelType w:val="hybridMultilevel"/>
    <w:tmpl w:val="58FAC04E"/>
    <w:lvl w:ilvl="0" w:tplc="857453E2">
      <w:start w:val="5"/>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7F1C57"/>
    <w:multiLevelType w:val="hybridMultilevel"/>
    <w:tmpl w:val="F44A58AA"/>
    <w:lvl w:ilvl="0" w:tplc="D994A708">
      <w:start w:val="1"/>
      <w:numFmt w:val="lowerRoman"/>
      <w:lvlText w:val="%1."/>
      <w:lvlJc w:val="right"/>
      <w:pPr>
        <w:ind w:left="1080" w:hanging="360"/>
      </w:pPr>
      <w:rPr>
        <w:rFonts w:hint="default"/>
        <w:lang w:val="en-MY"/>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17" w15:restartNumberingAfterBreak="0">
    <w:nsid w:val="60433A79"/>
    <w:multiLevelType w:val="hybridMultilevel"/>
    <w:tmpl w:val="0998805A"/>
    <w:lvl w:ilvl="0" w:tplc="843C9B32">
      <w:start w:val="1"/>
      <w:numFmt w:val="lowerRoman"/>
      <w:pStyle w:val="BulletorNumbering"/>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614E35B4"/>
    <w:multiLevelType w:val="hybridMultilevel"/>
    <w:tmpl w:val="7278FB04"/>
    <w:lvl w:ilvl="0" w:tplc="5D1C7D5E">
      <w:start w:val="1"/>
      <w:numFmt w:val="lowerRoman"/>
      <w:pStyle w:val="Heading6"/>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3BA2DFB"/>
    <w:multiLevelType w:val="multilevel"/>
    <w:tmpl w:val="2AD6A5A8"/>
    <w:lvl w:ilvl="0">
      <w:start w:val="1"/>
      <w:numFmt w:val="decimal"/>
      <w:suff w:val="nothing"/>
      <w:lvlText w:val="CHAPTER %1"/>
      <w:lvlJc w:val="left"/>
      <w:pPr>
        <w:ind w:left="0" w:firstLine="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954" w:hanging="864"/>
      </w:pPr>
      <w:rPr>
        <w:rFonts w:hint="default"/>
      </w:rPr>
    </w:lvl>
    <w:lvl w:ilvl="4">
      <w:start w:val="1"/>
      <w:numFmt w:val="lowerLetter"/>
      <w:lvlText w:val="%5)"/>
      <w:lvlJc w:val="left"/>
      <w:pPr>
        <w:ind w:left="1008" w:hanging="1008"/>
      </w:pPr>
      <w:rPr>
        <w:rFonts w:hint="default"/>
      </w:rPr>
    </w:lvl>
    <w:lvl w:ilvl="5">
      <w:start w:val="1"/>
      <w:numFmt w:val="lowerLetter"/>
      <w:lvlText w:val="%6)"/>
      <w:lvlJc w:val="left"/>
      <w:pPr>
        <w:ind w:left="720" w:hanging="720"/>
      </w:pPr>
      <w:rPr>
        <w:rFonts w:hint="default"/>
      </w:rPr>
    </w:lvl>
    <w:lvl w:ilvl="6">
      <w:start w:val="1"/>
      <w:numFmt w:val="lowerRoman"/>
      <w:lvlText w:val="%7)"/>
      <w:lvlJc w:val="left"/>
      <w:pPr>
        <w:ind w:left="720" w:hanging="720"/>
      </w:pPr>
      <w:rPr>
        <w:rFonts w:hint="default"/>
      </w:rPr>
    </w:lvl>
    <w:lvl w:ilvl="7">
      <w:start w:val="1"/>
      <w:numFmt w:val="decimal"/>
      <w:lvlText w:val="%8)"/>
      <w:lvlJc w:val="left"/>
      <w:pPr>
        <w:ind w:left="720" w:hanging="720"/>
      </w:pPr>
      <w:rPr>
        <w:rFonts w:hint="default"/>
      </w:rPr>
    </w:lvl>
    <w:lvl w:ilvl="8">
      <w:start w:val="1"/>
      <w:numFmt w:val="bullet"/>
      <w:lvlText w:val=""/>
      <w:lvlJc w:val="left"/>
      <w:pPr>
        <w:ind w:left="720" w:hanging="720"/>
      </w:pPr>
      <w:rPr>
        <w:rFonts w:ascii="Wingdings 2" w:hAnsi="Wingdings 2" w:cs="Times New Roman" w:hint="default"/>
        <w:color w:val="auto"/>
      </w:rPr>
    </w:lvl>
  </w:abstractNum>
  <w:abstractNum w:abstractNumId="20" w15:restartNumberingAfterBreak="0">
    <w:nsid w:val="795D2942"/>
    <w:multiLevelType w:val="multilevel"/>
    <w:tmpl w:val="4EEAECEC"/>
    <w:lvl w:ilvl="0">
      <w:start w:val="1"/>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9"/>
  </w:num>
  <w:num w:numId="2">
    <w:abstractNumId w:val="14"/>
  </w:num>
  <w:num w:numId="3">
    <w:abstractNumId w:val="4"/>
  </w:num>
  <w:num w:numId="4">
    <w:abstractNumId w:val="18"/>
  </w:num>
  <w:num w:numId="5">
    <w:abstractNumId w:val="17"/>
  </w:num>
  <w:num w:numId="6">
    <w:abstractNumId w:val="1"/>
  </w:num>
  <w:num w:numId="7">
    <w:abstractNumId w:val="16"/>
  </w:num>
  <w:num w:numId="8">
    <w:abstractNumId w:val="20"/>
  </w:num>
  <w:num w:numId="9">
    <w:abstractNumId w:val="13"/>
  </w:num>
  <w:num w:numId="10">
    <w:abstractNumId w:val="9"/>
  </w:num>
  <w:num w:numId="11">
    <w:abstractNumId w:val="3"/>
  </w:num>
  <w:num w:numId="12">
    <w:abstractNumId w:val="0"/>
  </w:num>
  <w:num w:numId="13">
    <w:abstractNumId w:val="8"/>
  </w:num>
  <w:num w:numId="14">
    <w:abstractNumId w:val="10"/>
  </w:num>
  <w:num w:numId="15">
    <w:abstractNumId w:val="7"/>
  </w:num>
  <w:num w:numId="16">
    <w:abstractNumId w:val="12"/>
  </w:num>
  <w:num w:numId="17">
    <w:abstractNumId w:val="6"/>
  </w:num>
  <w:num w:numId="18">
    <w:abstractNumId w:val="11"/>
  </w:num>
  <w:num w:numId="19">
    <w:abstractNumId w:val="2"/>
  </w:num>
  <w:num w:numId="20">
    <w:abstractNumId w:val="15"/>
  </w:num>
  <w:num w:numId="21">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D3D"/>
    <w:rsid w:val="000018D5"/>
    <w:rsid w:val="00001CF6"/>
    <w:rsid w:val="000039AC"/>
    <w:rsid w:val="00010EEC"/>
    <w:rsid w:val="000114D9"/>
    <w:rsid w:val="0002157E"/>
    <w:rsid w:val="00027830"/>
    <w:rsid w:val="00030C0F"/>
    <w:rsid w:val="00040C42"/>
    <w:rsid w:val="00044512"/>
    <w:rsid w:val="00053761"/>
    <w:rsid w:val="00053778"/>
    <w:rsid w:val="00054F80"/>
    <w:rsid w:val="000569B0"/>
    <w:rsid w:val="00064D9B"/>
    <w:rsid w:val="000718AA"/>
    <w:rsid w:val="00081091"/>
    <w:rsid w:val="00083B6B"/>
    <w:rsid w:val="00090B48"/>
    <w:rsid w:val="000A4CA7"/>
    <w:rsid w:val="000B1410"/>
    <w:rsid w:val="000B5A03"/>
    <w:rsid w:val="000C0393"/>
    <w:rsid w:val="000C4A6A"/>
    <w:rsid w:val="000D0CD3"/>
    <w:rsid w:val="000D247A"/>
    <w:rsid w:val="000D7487"/>
    <w:rsid w:val="000E15F5"/>
    <w:rsid w:val="000F1607"/>
    <w:rsid w:val="000F3E00"/>
    <w:rsid w:val="0010067E"/>
    <w:rsid w:val="00106DFB"/>
    <w:rsid w:val="00110C13"/>
    <w:rsid w:val="00112CB2"/>
    <w:rsid w:val="0011468E"/>
    <w:rsid w:val="00117563"/>
    <w:rsid w:val="00117D59"/>
    <w:rsid w:val="001216D2"/>
    <w:rsid w:val="00125FBB"/>
    <w:rsid w:val="00127AA5"/>
    <w:rsid w:val="001361D3"/>
    <w:rsid w:val="00153A7D"/>
    <w:rsid w:val="00156316"/>
    <w:rsid w:val="00165CF6"/>
    <w:rsid w:val="00167A7B"/>
    <w:rsid w:val="00191C48"/>
    <w:rsid w:val="00197B9C"/>
    <w:rsid w:val="001A0744"/>
    <w:rsid w:val="001A2FF7"/>
    <w:rsid w:val="001A37DE"/>
    <w:rsid w:val="001A78B4"/>
    <w:rsid w:val="001C001E"/>
    <w:rsid w:val="001C04C4"/>
    <w:rsid w:val="001C568B"/>
    <w:rsid w:val="001C5787"/>
    <w:rsid w:val="001C74A8"/>
    <w:rsid w:val="001D3B1A"/>
    <w:rsid w:val="001D3FE3"/>
    <w:rsid w:val="001F5BD1"/>
    <w:rsid w:val="0020181B"/>
    <w:rsid w:val="00205643"/>
    <w:rsid w:val="00206BBB"/>
    <w:rsid w:val="00207632"/>
    <w:rsid w:val="00207785"/>
    <w:rsid w:val="002404A5"/>
    <w:rsid w:val="0025054A"/>
    <w:rsid w:val="00267E66"/>
    <w:rsid w:val="002723A0"/>
    <w:rsid w:val="00273181"/>
    <w:rsid w:val="0028233B"/>
    <w:rsid w:val="00282B6A"/>
    <w:rsid w:val="00286570"/>
    <w:rsid w:val="00287234"/>
    <w:rsid w:val="0028726F"/>
    <w:rsid w:val="002927B3"/>
    <w:rsid w:val="002A1E97"/>
    <w:rsid w:val="002A2CAF"/>
    <w:rsid w:val="002A316E"/>
    <w:rsid w:val="002B0E88"/>
    <w:rsid w:val="002B25E4"/>
    <w:rsid w:val="002B72A4"/>
    <w:rsid w:val="002C0934"/>
    <w:rsid w:val="002C39FA"/>
    <w:rsid w:val="002C49A8"/>
    <w:rsid w:val="002D289E"/>
    <w:rsid w:val="002D39EE"/>
    <w:rsid w:val="002D4DF1"/>
    <w:rsid w:val="002D7989"/>
    <w:rsid w:val="002E23BA"/>
    <w:rsid w:val="002E26D0"/>
    <w:rsid w:val="002E6BFE"/>
    <w:rsid w:val="00300006"/>
    <w:rsid w:val="00300EED"/>
    <w:rsid w:val="00303649"/>
    <w:rsid w:val="0032257F"/>
    <w:rsid w:val="003247BA"/>
    <w:rsid w:val="003259A1"/>
    <w:rsid w:val="00334FBE"/>
    <w:rsid w:val="00342CFE"/>
    <w:rsid w:val="00343DE8"/>
    <w:rsid w:val="0034648F"/>
    <w:rsid w:val="00352D02"/>
    <w:rsid w:val="00354088"/>
    <w:rsid w:val="0036058A"/>
    <w:rsid w:val="003717AA"/>
    <w:rsid w:val="00376D0F"/>
    <w:rsid w:val="003842E6"/>
    <w:rsid w:val="0039178E"/>
    <w:rsid w:val="003978C0"/>
    <w:rsid w:val="003A5D5A"/>
    <w:rsid w:val="003B44F4"/>
    <w:rsid w:val="003B765F"/>
    <w:rsid w:val="003C159F"/>
    <w:rsid w:val="003C49FA"/>
    <w:rsid w:val="003C73FA"/>
    <w:rsid w:val="003E7895"/>
    <w:rsid w:val="003F13B4"/>
    <w:rsid w:val="003F15AF"/>
    <w:rsid w:val="003F30BA"/>
    <w:rsid w:val="00411875"/>
    <w:rsid w:val="004133B8"/>
    <w:rsid w:val="0041454B"/>
    <w:rsid w:val="0043328C"/>
    <w:rsid w:val="00434AAD"/>
    <w:rsid w:val="00451711"/>
    <w:rsid w:val="0045638D"/>
    <w:rsid w:val="00456763"/>
    <w:rsid w:val="004725FA"/>
    <w:rsid w:val="00481B29"/>
    <w:rsid w:val="0048264B"/>
    <w:rsid w:val="0048497C"/>
    <w:rsid w:val="004852E4"/>
    <w:rsid w:val="00495532"/>
    <w:rsid w:val="00496CD3"/>
    <w:rsid w:val="004A51E4"/>
    <w:rsid w:val="004A7627"/>
    <w:rsid w:val="004B5CF7"/>
    <w:rsid w:val="004C5AA7"/>
    <w:rsid w:val="004C5B83"/>
    <w:rsid w:val="004D00B4"/>
    <w:rsid w:val="004D0385"/>
    <w:rsid w:val="004D1107"/>
    <w:rsid w:val="004D3062"/>
    <w:rsid w:val="004D4727"/>
    <w:rsid w:val="004E23A1"/>
    <w:rsid w:val="004F0AC3"/>
    <w:rsid w:val="004F1592"/>
    <w:rsid w:val="004F4ED7"/>
    <w:rsid w:val="004F6100"/>
    <w:rsid w:val="004F6FFD"/>
    <w:rsid w:val="004F7F1A"/>
    <w:rsid w:val="005108CD"/>
    <w:rsid w:val="005171C8"/>
    <w:rsid w:val="00522553"/>
    <w:rsid w:val="00523FC2"/>
    <w:rsid w:val="00524F7E"/>
    <w:rsid w:val="005256E6"/>
    <w:rsid w:val="005349B0"/>
    <w:rsid w:val="005421B3"/>
    <w:rsid w:val="00542464"/>
    <w:rsid w:val="00553997"/>
    <w:rsid w:val="00555BD3"/>
    <w:rsid w:val="005572EB"/>
    <w:rsid w:val="00564449"/>
    <w:rsid w:val="00567812"/>
    <w:rsid w:val="00571B5E"/>
    <w:rsid w:val="00573ABE"/>
    <w:rsid w:val="005762B2"/>
    <w:rsid w:val="00576F67"/>
    <w:rsid w:val="005772A5"/>
    <w:rsid w:val="00581A19"/>
    <w:rsid w:val="00597A3C"/>
    <w:rsid w:val="00597AF7"/>
    <w:rsid w:val="005A06A2"/>
    <w:rsid w:val="005A2118"/>
    <w:rsid w:val="005C0197"/>
    <w:rsid w:val="005C26A7"/>
    <w:rsid w:val="005C3A8E"/>
    <w:rsid w:val="005C62EA"/>
    <w:rsid w:val="005D00E1"/>
    <w:rsid w:val="005D1EF1"/>
    <w:rsid w:val="005D2324"/>
    <w:rsid w:val="005E0D7C"/>
    <w:rsid w:val="005E2292"/>
    <w:rsid w:val="005E7670"/>
    <w:rsid w:val="005F1617"/>
    <w:rsid w:val="00610D03"/>
    <w:rsid w:val="006144DA"/>
    <w:rsid w:val="006178AA"/>
    <w:rsid w:val="00626FD4"/>
    <w:rsid w:val="00630857"/>
    <w:rsid w:val="00631B37"/>
    <w:rsid w:val="0063433C"/>
    <w:rsid w:val="00642320"/>
    <w:rsid w:val="0064629E"/>
    <w:rsid w:val="006476EF"/>
    <w:rsid w:val="006516E6"/>
    <w:rsid w:val="00662A97"/>
    <w:rsid w:val="00662B70"/>
    <w:rsid w:val="00666D8F"/>
    <w:rsid w:val="00666F14"/>
    <w:rsid w:val="00673317"/>
    <w:rsid w:val="00680547"/>
    <w:rsid w:val="00680718"/>
    <w:rsid w:val="00683D47"/>
    <w:rsid w:val="0068645B"/>
    <w:rsid w:val="00686B75"/>
    <w:rsid w:val="00687C99"/>
    <w:rsid w:val="00693CB7"/>
    <w:rsid w:val="00695987"/>
    <w:rsid w:val="006A137B"/>
    <w:rsid w:val="006A28A0"/>
    <w:rsid w:val="006A295E"/>
    <w:rsid w:val="006A6453"/>
    <w:rsid w:val="006A6BB7"/>
    <w:rsid w:val="006C33BA"/>
    <w:rsid w:val="006C736B"/>
    <w:rsid w:val="006C78AF"/>
    <w:rsid w:val="006D00B5"/>
    <w:rsid w:val="006D49A1"/>
    <w:rsid w:val="006E5E4F"/>
    <w:rsid w:val="0070319D"/>
    <w:rsid w:val="00705412"/>
    <w:rsid w:val="00705EC9"/>
    <w:rsid w:val="007069F2"/>
    <w:rsid w:val="00711264"/>
    <w:rsid w:val="00711436"/>
    <w:rsid w:val="00724540"/>
    <w:rsid w:val="00732811"/>
    <w:rsid w:val="00734D7F"/>
    <w:rsid w:val="00734FAA"/>
    <w:rsid w:val="0073585C"/>
    <w:rsid w:val="007438E3"/>
    <w:rsid w:val="0074779C"/>
    <w:rsid w:val="00755563"/>
    <w:rsid w:val="00757058"/>
    <w:rsid w:val="007613D7"/>
    <w:rsid w:val="0076649F"/>
    <w:rsid w:val="007667A7"/>
    <w:rsid w:val="00771966"/>
    <w:rsid w:val="00772018"/>
    <w:rsid w:val="007749FF"/>
    <w:rsid w:val="00774D34"/>
    <w:rsid w:val="0077694C"/>
    <w:rsid w:val="00780479"/>
    <w:rsid w:val="00781795"/>
    <w:rsid w:val="00790099"/>
    <w:rsid w:val="0079362C"/>
    <w:rsid w:val="007A70C5"/>
    <w:rsid w:val="007C487D"/>
    <w:rsid w:val="007C5918"/>
    <w:rsid w:val="007D015F"/>
    <w:rsid w:val="007D0E47"/>
    <w:rsid w:val="007D3A9B"/>
    <w:rsid w:val="007E3AF2"/>
    <w:rsid w:val="007F6AC1"/>
    <w:rsid w:val="00801928"/>
    <w:rsid w:val="0080214B"/>
    <w:rsid w:val="008021AC"/>
    <w:rsid w:val="00803605"/>
    <w:rsid w:val="008077BF"/>
    <w:rsid w:val="00807EE0"/>
    <w:rsid w:val="00807FDC"/>
    <w:rsid w:val="00810632"/>
    <w:rsid w:val="008121FF"/>
    <w:rsid w:val="00827786"/>
    <w:rsid w:val="00827A7A"/>
    <w:rsid w:val="00845BD4"/>
    <w:rsid w:val="00852DEC"/>
    <w:rsid w:val="008530E1"/>
    <w:rsid w:val="00857369"/>
    <w:rsid w:val="008645A3"/>
    <w:rsid w:val="00864823"/>
    <w:rsid w:val="00872F03"/>
    <w:rsid w:val="00875EE8"/>
    <w:rsid w:val="00877EAE"/>
    <w:rsid w:val="00881F55"/>
    <w:rsid w:val="0088227C"/>
    <w:rsid w:val="00883CA1"/>
    <w:rsid w:val="0089132A"/>
    <w:rsid w:val="008964AA"/>
    <w:rsid w:val="008A49E4"/>
    <w:rsid w:val="008B0B36"/>
    <w:rsid w:val="008B34DC"/>
    <w:rsid w:val="008B4291"/>
    <w:rsid w:val="008C429E"/>
    <w:rsid w:val="008C7F26"/>
    <w:rsid w:val="008D4476"/>
    <w:rsid w:val="008D491D"/>
    <w:rsid w:val="008D5B33"/>
    <w:rsid w:val="008D5C9A"/>
    <w:rsid w:val="008E0454"/>
    <w:rsid w:val="00901E10"/>
    <w:rsid w:val="00902D62"/>
    <w:rsid w:val="009041F8"/>
    <w:rsid w:val="0091126D"/>
    <w:rsid w:val="009201C9"/>
    <w:rsid w:val="00920740"/>
    <w:rsid w:val="00925751"/>
    <w:rsid w:val="00937A49"/>
    <w:rsid w:val="00943D14"/>
    <w:rsid w:val="00952AA1"/>
    <w:rsid w:val="009623E1"/>
    <w:rsid w:val="00964625"/>
    <w:rsid w:val="009675F2"/>
    <w:rsid w:val="00967F72"/>
    <w:rsid w:val="0097053D"/>
    <w:rsid w:val="00970C4C"/>
    <w:rsid w:val="00977464"/>
    <w:rsid w:val="0098319B"/>
    <w:rsid w:val="009852B0"/>
    <w:rsid w:val="009903AF"/>
    <w:rsid w:val="00992B1E"/>
    <w:rsid w:val="009967B0"/>
    <w:rsid w:val="00996DB3"/>
    <w:rsid w:val="009A326A"/>
    <w:rsid w:val="009B1AC1"/>
    <w:rsid w:val="009B28E6"/>
    <w:rsid w:val="009C3983"/>
    <w:rsid w:val="009D3220"/>
    <w:rsid w:val="009D437B"/>
    <w:rsid w:val="009E3ADD"/>
    <w:rsid w:val="009E5635"/>
    <w:rsid w:val="009E6BE0"/>
    <w:rsid w:val="009F71BD"/>
    <w:rsid w:val="00A00D1F"/>
    <w:rsid w:val="00A01E5B"/>
    <w:rsid w:val="00A04B25"/>
    <w:rsid w:val="00A056A8"/>
    <w:rsid w:val="00A11A5D"/>
    <w:rsid w:val="00A2134A"/>
    <w:rsid w:val="00A231CE"/>
    <w:rsid w:val="00A237E8"/>
    <w:rsid w:val="00A24A89"/>
    <w:rsid w:val="00A27871"/>
    <w:rsid w:val="00A27999"/>
    <w:rsid w:val="00A31993"/>
    <w:rsid w:val="00A32C0F"/>
    <w:rsid w:val="00A4092C"/>
    <w:rsid w:val="00A475CA"/>
    <w:rsid w:val="00A574F8"/>
    <w:rsid w:val="00A57869"/>
    <w:rsid w:val="00A60027"/>
    <w:rsid w:val="00A60A16"/>
    <w:rsid w:val="00A63756"/>
    <w:rsid w:val="00A63E93"/>
    <w:rsid w:val="00A65C8B"/>
    <w:rsid w:val="00A67EC8"/>
    <w:rsid w:val="00A715BF"/>
    <w:rsid w:val="00A71F60"/>
    <w:rsid w:val="00A755ED"/>
    <w:rsid w:val="00A839AE"/>
    <w:rsid w:val="00A87B4D"/>
    <w:rsid w:val="00A87F9A"/>
    <w:rsid w:val="00A93DCF"/>
    <w:rsid w:val="00AA3026"/>
    <w:rsid w:val="00AA7FBD"/>
    <w:rsid w:val="00AB75F7"/>
    <w:rsid w:val="00AC124F"/>
    <w:rsid w:val="00AD101E"/>
    <w:rsid w:val="00AD194E"/>
    <w:rsid w:val="00AD4202"/>
    <w:rsid w:val="00AE105C"/>
    <w:rsid w:val="00AE1D25"/>
    <w:rsid w:val="00AE6A33"/>
    <w:rsid w:val="00AF6E23"/>
    <w:rsid w:val="00B03EBD"/>
    <w:rsid w:val="00B0699C"/>
    <w:rsid w:val="00B076CA"/>
    <w:rsid w:val="00B1036E"/>
    <w:rsid w:val="00B15237"/>
    <w:rsid w:val="00B15CAD"/>
    <w:rsid w:val="00B15F0A"/>
    <w:rsid w:val="00B20590"/>
    <w:rsid w:val="00B22B26"/>
    <w:rsid w:val="00B35B03"/>
    <w:rsid w:val="00B3797A"/>
    <w:rsid w:val="00B42AAB"/>
    <w:rsid w:val="00B43820"/>
    <w:rsid w:val="00B46C59"/>
    <w:rsid w:val="00B52084"/>
    <w:rsid w:val="00B53A23"/>
    <w:rsid w:val="00B556AE"/>
    <w:rsid w:val="00B567DA"/>
    <w:rsid w:val="00B579D3"/>
    <w:rsid w:val="00B66C56"/>
    <w:rsid w:val="00B67BAC"/>
    <w:rsid w:val="00B702C1"/>
    <w:rsid w:val="00B82FB6"/>
    <w:rsid w:val="00B83A4A"/>
    <w:rsid w:val="00B858BF"/>
    <w:rsid w:val="00B92867"/>
    <w:rsid w:val="00B9306C"/>
    <w:rsid w:val="00B94149"/>
    <w:rsid w:val="00B9483B"/>
    <w:rsid w:val="00BA003E"/>
    <w:rsid w:val="00BA20AF"/>
    <w:rsid w:val="00BB1135"/>
    <w:rsid w:val="00BB1731"/>
    <w:rsid w:val="00BB40C4"/>
    <w:rsid w:val="00BB743F"/>
    <w:rsid w:val="00BB78AD"/>
    <w:rsid w:val="00BC315C"/>
    <w:rsid w:val="00BC5EE0"/>
    <w:rsid w:val="00BC70A9"/>
    <w:rsid w:val="00BD435F"/>
    <w:rsid w:val="00BE190B"/>
    <w:rsid w:val="00BE78F6"/>
    <w:rsid w:val="00C028D6"/>
    <w:rsid w:val="00C02957"/>
    <w:rsid w:val="00C04FF9"/>
    <w:rsid w:val="00C15E64"/>
    <w:rsid w:val="00C26C1F"/>
    <w:rsid w:val="00C30BE9"/>
    <w:rsid w:val="00C3337F"/>
    <w:rsid w:val="00C354F1"/>
    <w:rsid w:val="00C41974"/>
    <w:rsid w:val="00C62EAA"/>
    <w:rsid w:val="00C6532A"/>
    <w:rsid w:val="00C7047B"/>
    <w:rsid w:val="00CA7F1E"/>
    <w:rsid w:val="00CB374A"/>
    <w:rsid w:val="00CB5439"/>
    <w:rsid w:val="00CC2B8E"/>
    <w:rsid w:val="00CD1E73"/>
    <w:rsid w:val="00CD7577"/>
    <w:rsid w:val="00CE4957"/>
    <w:rsid w:val="00CE5A7C"/>
    <w:rsid w:val="00CF007C"/>
    <w:rsid w:val="00CF143A"/>
    <w:rsid w:val="00CF3C38"/>
    <w:rsid w:val="00D02D54"/>
    <w:rsid w:val="00D10FC2"/>
    <w:rsid w:val="00D11098"/>
    <w:rsid w:val="00D1137D"/>
    <w:rsid w:val="00D14A8A"/>
    <w:rsid w:val="00D20E5F"/>
    <w:rsid w:val="00D214CE"/>
    <w:rsid w:val="00D23653"/>
    <w:rsid w:val="00D24A7F"/>
    <w:rsid w:val="00D3289E"/>
    <w:rsid w:val="00D35ED5"/>
    <w:rsid w:val="00D416E0"/>
    <w:rsid w:val="00D43C26"/>
    <w:rsid w:val="00D46ED2"/>
    <w:rsid w:val="00D51197"/>
    <w:rsid w:val="00D55BD8"/>
    <w:rsid w:val="00D62078"/>
    <w:rsid w:val="00D62676"/>
    <w:rsid w:val="00D6273D"/>
    <w:rsid w:val="00D63E66"/>
    <w:rsid w:val="00D71007"/>
    <w:rsid w:val="00D75EC8"/>
    <w:rsid w:val="00D76824"/>
    <w:rsid w:val="00D8226E"/>
    <w:rsid w:val="00D82709"/>
    <w:rsid w:val="00D835F3"/>
    <w:rsid w:val="00D9505A"/>
    <w:rsid w:val="00D95179"/>
    <w:rsid w:val="00DA4F33"/>
    <w:rsid w:val="00DB0E13"/>
    <w:rsid w:val="00DB12E9"/>
    <w:rsid w:val="00DC4568"/>
    <w:rsid w:val="00DE3207"/>
    <w:rsid w:val="00DE6E2A"/>
    <w:rsid w:val="00DF457E"/>
    <w:rsid w:val="00DF78E0"/>
    <w:rsid w:val="00E01133"/>
    <w:rsid w:val="00E04750"/>
    <w:rsid w:val="00E11A7E"/>
    <w:rsid w:val="00E263A2"/>
    <w:rsid w:val="00E2660A"/>
    <w:rsid w:val="00E27063"/>
    <w:rsid w:val="00E349E8"/>
    <w:rsid w:val="00E37319"/>
    <w:rsid w:val="00E454D7"/>
    <w:rsid w:val="00E46BE2"/>
    <w:rsid w:val="00E47535"/>
    <w:rsid w:val="00E47E23"/>
    <w:rsid w:val="00E50DDA"/>
    <w:rsid w:val="00E527D9"/>
    <w:rsid w:val="00E61CFD"/>
    <w:rsid w:val="00E647F7"/>
    <w:rsid w:val="00E67313"/>
    <w:rsid w:val="00E67BD6"/>
    <w:rsid w:val="00E71B4C"/>
    <w:rsid w:val="00E74C51"/>
    <w:rsid w:val="00E7554B"/>
    <w:rsid w:val="00E76C6A"/>
    <w:rsid w:val="00E846C5"/>
    <w:rsid w:val="00E85464"/>
    <w:rsid w:val="00E85B3E"/>
    <w:rsid w:val="00E97B31"/>
    <w:rsid w:val="00EA568D"/>
    <w:rsid w:val="00EB0DBB"/>
    <w:rsid w:val="00EC2927"/>
    <w:rsid w:val="00EC2A0E"/>
    <w:rsid w:val="00EC5B18"/>
    <w:rsid w:val="00ED2B66"/>
    <w:rsid w:val="00ED668E"/>
    <w:rsid w:val="00ED72D0"/>
    <w:rsid w:val="00EE3131"/>
    <w:rsid w:val="00EE5303"/>
    <w:rsid w:val="00EF1914"/>
    <w:rsid w:val="00EF2271"/>
    <w:rsid w:val="00EF255D"/>
    <w:rsid w:val="00EF59A1"/>
    <w:rsid w:val="00F0391B"/>
    <w:rsid w:val="00F167CF"/>
    <w:rsid w:val="00F17AFC"/>
    <w:rsid w:val="00F27D16"/>
    <w:rsid w:val="00F32F3F"/>
    <w:rsid w:val="00F41801"/>
    <w:rsid w:val="00F41A89"/>
    <w:rsid w:val="00F43694"/>
    <w:rsid w:val="00F43964"/>
    <w:rsid w:val="00F45B0A"/>
    <w:rsid w:val="00F461D9"/>
    <w:rsid w:val="00F47B68"/>
    <w:rsid w:val="00F47D18"/>
    <w:rsid w:val="00F51175"/>
    <w:rsid w:val="00F5216C"/>
    <w:rsid w:val="00F62EFE"/>
    <w:rsid w:val="00F63E7E"/>
    <w:rsid w:val="00F66B62"/>
    <w:rsid w:val="00F7254D"/>
    <w:rsid w:val="00F77343"/>
    <w:rsid w:val="00F815B6"/>
    <w:rsid w:val="00F81AAF"/>
    <w:rsid w:val="00F83247"/>
    <w:rsid w:val="00F92736"/>
    <w:rsid w:val="00F930D0"/>
    <w:rsid w:val="00F95C8F"/>
    <w:rsid w:val="00F96D3D"/>
    <w:rsid w:val="00FA1EC1"/>
    <w:rsid w:val="00FA74B9"/>
    <w:rsid w:val="00FD1C15"/>
    <w:rsid w:val="00FD2FDA"/>
    <w:rsid w:val="00FE0BDB"/>
    <w:rsid w:val="00FE1A74"/>
    <w:rsid w:val="00FE28D7"/>
    <w:rsid w:val="00FE496A"/>
    <w:rsid w:val="00FE5E2D"/>
    <w:rsid w:val="00FE6845"/>
    <w:rsid w:val="00FF34D2"/>
    <w:rsid w:val="00FF404C"/>
    <w:rsid w:val="00FF6B7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422A68"/>
  <w15:chartTrackingRefBased/>
  <w15:docId w15:val="{04FAFE0A-E87D-482B-B644-638777E83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D3D"/>
    <w:pPr>
      <w:spacing w:after="0" w:line="240" w:lineRule="auto"/>
      <w:jc w:val="both"/>
    </w:pPr>
    <w:rPr>
      <w:rFonts w:ascii="Times New Roman" w:eastAsiaTheme="minorEastAsia" w:hAnsi="Times New Roman"/>
      <w:sz w:val="24"/>
      <w:lang w:val="en-MY"/>
    </w:rPr>
  </w:style>
  <w:style w:type="paragraph" w:styleId="Heading1">
    <w:name w:val="heading 1"/>
    <w:basedOn w:val="Normal"/>
    <w:next w:val="Normal"/>
    <w:link w:val="Heading1Char"/>
    <w:autoRedefine/>
    <w:uiPriority w:val="9"/>
    <w:qFormat/>
    <w:rsid w:val="005E7670"/>
    <w:pPr>
      <w:keepNext/>
      <w:keepLines/>
      <w:tabs>
        <w:tab w:val="center" w:pos="4167"/>
      </w:tabs>
      <w:spacing w:afterLines="200" w:after="480"/>
      <w:jc w:val="center"/>
      <w:outlineLvl w:val="0"/>
    </w:pPr>
    <w:rPr>
      <w:rFonts w:eastAsiaTheme="majorEastAsia" w:cs="Times New Roman"/>
      <w:b/>
      <w:caps/>
      <w:szCs w:val="24"/>
      <w:lang w:val="en-GB"/>
    </w:rPr>
  </w:style>
  <w:style w:type="paragraph" w:styleId="Heading2">
    <w:name w:val="heading 2"/>
    <w:basedOn w:val="Normal"/>
    <w:next w:val="Normal"/>
    <w:link w:val="Heading2Char"/>
    <w:autoRedefine/>
    <w:uiPriority w:val="9"/>
    <w:qFormat/>
    <w:rsid w:val="00F96D3D"/>
    <w:pPr>
      <w:keepNext/>
      <w:keepLines/>
      <w:numPr>
        <w:ilvl w:val="1"/>
        <w:numId w:val="1"/>
      </w:numPr>
      <w:spacing w:line="480" w:lineRule="auto"/>
      <w:contextualSpacing/>
      <w:outlineLvl w:val="1"/>
    </w:pPr>
    <w:rPr>
      <w:rFonts w:eastAsiaTheme="majorEastAsia" w:cstheme="majorBidi"/>
      <w:b/>
      <w:szCs w:val="26"/>
    </w:rPr>
  </w:style>
  <w:style w:type="paragraph" w:styleId="Heading3">
    <w:name w:val="heading 3"/>
    <w:basedOn w:val="Normal"/>
    <w:next w:val="Normal"/>
    <w:link w:val="Heading3Char"/>
    <w:autoRedefine/>
    <w:uiPriority w:val="9"/>
    <w:qFormat/>
    <w:rsid w:val="00F96D3D"/>
    <w:pPr>
      <w:keepNext/>
      <w:keepLines/>
      <w:numPr>
        <w:ilvl w:val="2"/>
        <w:numId w:val="1"/>
      </w:numPr>
      <w:spacing w:after="360"/>
      <w:contextualSpacing/>
      <w:outlineLvl w:val="2"/>
    </w:pPr>
    <w:rPr>
      <w:rFonts w:eastAsiaTheme="majorEastAsia" w:cstheme="majorBidi"/>
      <w:b/>
      <w:szCs w:val="24"/>
      <w:lang w:val="en-US"/>
    </w:rPr>
  </w:style>
  <w:style w:type="paragraph" w:styleId="Heading4">
    <w:name w:val="heading 4"/>
    <w:basedOn w:val="Normal"/>
    <w:next w:val="Normal"/>
    <w:link w:val="Heading4Char"/>
    <w:autoRedefine/>
    <w:uiPriority w:val="9"/>
    <w:qFormat/>
    <w:rsid w:val="00F96D3D"/>
    <w:pPr>
      <w:keepNext/>
      <w:keepLines/>
      <w:numPr>
        <w:ilvl w:val="3"/>
        <w:numId w:val="1"/>
      </w:numPr>
      <w:spacing w:after="360"/>
      <w:ind w:left="950" w:hanging="950"/>
      <w:outlineLvl w:val="3"/>
    </w:pPr>
    <w:rPr>
      <w:rFonts w:eastAsiaTheme="majorEastAsia" w:cstheme="majorBidi"/>
      <w:b/>
      <w:iCs/>
      <w:lang w:val="en-US"/>
    </w:rPr>
  </w:style>
  <w:style w:type="paragraph" w:styleId="Heading5">
    <w:name w:val="heading 5"/>
    <w:basedOn w:val="Normal"/>
    <w:next w:val="Normal"/>
    <w:link w:val="Heading5Char"/>
    <w:autoRedefine/>
    <w:uiPriority w:val="9"/>
    <w:qFormat/>
    <w:rsid w:val="00F96D3D"/>
    <w:pPr>
      <w:keepNext/>
      <w:keepLines/>
      <w:numPr>
        <w:numId w:val="3"/>
      </w:numPr>
      <w:spacing w:after="360" w:line="480" w:lineRule="auto"/>
      <w:ind w:left="1800" w:right="720"/>
      <w:contextualSpacing/>
      <w:outlineLvl w:val="4"/>
    </w:pPr>
    <w:rPr>
      <w:rFonts w:eastAsiaTheme="majorEastAsia" w:cstheme="majorBidi"/>
      <w:lang w:val="en-US"/>
    </w:rPr>
  </w:style>
  <w:style w:type="paragraph" w:styleId="Heading6">
    <w:name w:val="heading 6"/>
    <w:basedOn w:val="Normal"/>
    <w:next w:val="Normal"/>
    <w:link w:val="Heading6Char"/>
    <w:autoRedefine/>
    <w:uiPriority w:val="9"/>
    <w:qFormat/>
    <w:rsid w:val="00F96D3D"/>
    <w:pPr>
      <w:keepNext/>
      <w:keepLines/>
      <w:numPr>
        <w:numId w:val="4"/>
      </w:numPr>
      <w:spacing w:line="480" w:lineRule="auto"/>
      <w:contextualSpacing/>
      <w:outlineLvl w:val="5"/>
    </w:pPr>
    <w:rPr>
      <w:rFonts w:eastAsiaTheme="majorEastAsia" w:cstheme="majorBidi"/>
      <w:lang w:val="en-US"/>
    </w:rPr>
  </w:style>
  <w:style w:type="paragraph" w:styleId="Heading7">
    <w:name w:val="heading 7"/>
    <w:aliases w:val="Sentence with number"/>
    <w:basedOn w:val="Normal"/>
    <w:next w:val="Normal"/>
    <w:link w:val="Heading7Char"/>
    <w:autoRedefine/>
    <w:uiPriority w:val="9"/>
    <w:qFormat/>
    <w:rsid w:val="00F96D3D"/>
    <w:pPr>
      <w:keepNext/>
      <w:keepLines/>
      <w:numPr>
        <w:ilvl w:val="6"/>
        <w:numId w:val="2"/>
      </w:numPr>
      <w:spacing w:beforeLines="100" w:before="100" w:afterLines="100" w:after="100" w:line="480" w:lineRule="auto"/>
      <w:ind w:left="360" w:hanging="360"/>
      <w:contextualSpacing/>
      <w:outlineLvl w:val="6"/>
    </w:pPr>
    <w:rPr>
      <w:rFonts w:eastAsiaTheme="majorEastAsia" w:cstheme="majorBidi"/>
      <w:iCs/>
      <w:lang w:val="en-US"/>
    </w:rPr>
  </w:style>
  <w:style w:type="paragraph" w:styleId="Heading8">
    <w:name w:val="heading 8"/>
    <w:basedOn w:val="Normal"/>
    <w:next w:val="Normal"/>
    <w:link w:val="Heading8Char"/>
    <w:uiPriority w:val="9"/>
    <w:qFormat/>
    <w:rsid w:val="00F96D3D"/>
    <w:pPr>
      <w:keepNext/>
      <w:keepLines/>
      <w:numPr>
        <w:ilvl w:val="7"/>
        <w:numId w:val="2"/>
      </w:numPr>
      <w:spacing w:afterLines="250" w:after="250" w:line="480" w:lineRule="auto"/>
      <w:ind w:left="720" w:hanging="720"/>
      <w:outlineLvl w:val="7"/>
    </w:pPr>
    <w:rPr>
      <w:rFonts w:eastAsiaTheme="majorEastAsia" w:cstheme="majorBidi"/>
      <w:color w:val="272727" w:themeColor="text1" w:themeTint="D8"/>
      <w:szCs w:val="21"/>
      <w:lang w:val="en-US"/>
    </w:rPr>
  </w:style>
  <w:style w:type="paragraph" w:styleId="Heading9">
    <w:name w:val="heading 9"/>
    <w:basedOn w:val="Normal"/>
    <w:next w:val="Normal"/>
    <w:link w:val="Heading9Char"/>
    <w:uiPriority w:val="9"/>
    <w:qFormat/>
    <w:rsid w:val="00F96D3D"/>
    <w:pPr>
      <w:keepNext/>
      <w:keepLines/>
      <w:numPr>
        <w:ilvl w:val="8"/>
        <w:numId w:val="2"/>
      </w:numPr>
      <w:spacing w:afterLines="200" w:after="200" w:line="480" w:lineRule="auto"/>
      <w:ind w:left="1440" w:hanging="720"/>
      <w:outlineLvl w:val="8"/>
    </w:pPr>
    <w:rPr>
      <w:rFonts w:eastAsiaTheme="majorEastAsia" w:cstheme="majorBidi"/>
      <w:iCs/>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670"/>
    <w:rPr>
      <w:rFonts w:ascii="Times New Roman" w:eastAsiaTheme="majorEastAsia" w:hAnsi="Times New Roman" w:cs="Times New Roman"/>
      <w:b/>
      <w:caps/>
      <w:sz w:val="24"/>
      <w:szCs w:val="24"/>
      <w:lang w:val="en-GB"/>
    </w:rPr>
  </w:style>
  <w:style w:type="character" w:customStyle="1" w:styleId="Heading2Char">
    <w:name w:val="Heading 2 Char"/>
    <w:basedOn w:val="DefaultParagraphFont"/>
    <w:link w:val="Heading2"/>
    <w:uiPriority w:val="99"/>
    <w:rsid w:val="00F96D3D"/>
    <w:rPr>
      <w:rFonts w:ascii="Times New Roman" w:eastAsiaTheme="majorEastAsia" w:hAnsi="Times New Roman" w:cstheme="majorBidi"/>
      <w:b/>
      <w:sz w:val="24"/>
      <w:szCs w:val="26"/>
      <w:lang w:val="en-MY"/>
    </w:rPr>
  </w:style>
  <w:style w:type="character" w:customStyle="1" w:styleId="Heading3Char">
    <w:name w:val="Heading 3 Char"/>
    <w:basedOn w:val="DefaultParagraphFont"/>
    <w:link w:val="Heading3"/>
    <w:uiPriority w:val="9"/>
    <w:rsid w:val="00F96D3D"/>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F96D3D"/>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F96D3D"/>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F96D3D"/>
    <w:rPr>
      <w:rFonts w:ascii="Times New Roman" w:eastAsiaTheme="majorEastAsia" w:hAnsi="Times New Roman" w:cstheme="majorBidi"/>
      <w:sz w:val="24"/>
    </w:rPr>
  </w:style>
  <w:style w:type="character" w:customStyle="1" w:styleId="Heading7Char">
    <w:name w:val="Heading 7 Char"/>
    <w:aliases w:val="Sentence with number Char"/>
    <w:basedOn w:val="DefaultParagraphFont"/>
    <w:link w:val="Heading7"/>
    <w:uiPriority w:val="9"/>
    <w:rsid w:val="00F96D3D"/>
    <w:rPr>
      <w:rFonts w:ascii="Times New Roman" w:eastAsiaTheme="majorEastAsia" w:hAnsi="Times New Roman" w:cstheme="majorBidi"/>
      <w:iCs/>
      <w:sz w:val="24"/>
    </w:rPr>
  </w:style>
  <w:style w:type="character" w:customStyle="1" w:styleId="Heading8Char">
    <w:name w:val="Heading 8 Char"/>
    <w:basedOn w:val="DefaultParagraphFont"/>
    <w:link w:val="Heading8"/>
    <w:uiPriority w:val="9"/>
    <w:rsid w:val="00F96D3D"/>
    <w:rPr>
      <w:rFonts w:ascii="Times New Roman" w:eastAsiaTheme="majorEastAsia" w:hAnsi="Times New Roman" w:cstheme="majorBidi"/>
      <w:color w:val="272727" w:themeColor="text1" w:themeTint="D8"/>
      <w:sz w:val="24"/>
      <w:szCs w:val="21"/>
    </w:rPr>
  </w:style>
  <w:style w:type="character" w:customStyle="1" w:styleId="Heading9Char">
    <w:name w:val="Heading 9 Char"/>
    <w:basedOn w:val="DefaultParagraphFont"/>
    <w:link w:val="Heading9"/>
    <w:uiPriority w:val="9"/>
    <w:rsid w:val="00F96D3D"/>
    <w:rPr>
      <w:rFonts w:ascii="Times New Roman" w:eastAsiaTheme="majorEastAsia" w:hAnsi="Times New Roman" w:cstheme="majorBidi"/>
      <w:iCs/>
      <w:sz w:val="24"/>
      <w:szCs w:val="21"/>
    </w:rPr>
  </w:style>
  <w:style w:type="table" w:styleId="TableGrid">
    <w:name w:val="Table Grid"/>
    <w:basedOn w:val="TableSimple1"/>
    <w:uiPriority w:val="39"/>
    <w:rsid w:val="00F62EFE"/>
    <w:pPr>
      <w:keepLines/>
      <w:widowControl w:val="0"/>
      <w:spacing w:after="0" w:line="240" w:lineRule="auto"/>
      <w:jc w:val="center"/>
    </w:pPr>
    <w:rPr>
      <w:sz w:val="20"/>
      <w:szCs w:val="20"/>
      <w:lang w:val="en-MY" w:eastAsia="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F62EF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graphText">
    <w:name w:val="Paragraph Text"/>
    <w:basedOn w:val="Normal"/>
    <w:link w:val="ParagraphTextChar"/>
    <w:autoRedefine/>
    <w:uiPriority w:val="9"/>
    <w:qFormat/>
    <w:rsid w:val="00B556AE"/>
    <w:pPr>
      <w:tabs>
        <w:tab w:val="left" w:pos="142"/>
      </w:tabs>
      <w:spacing w:after="160" w:line="276" w:lineRule="auto"/>
    </w:pPr>
    <w:rPr>
      <w:rFonts w:cs="Times New Roman"/>
      <w:lang w:val="en-GB"/>
    </w:rPr>
  </w:style>
  <w:style w:type="character" w:customStyle="1" w:styleId="ParagraphTextChar">
    <w:name w:val="Paragraph Text Char"/>
    <w:basedOn w:val="DefaultParagraphFont"/>
    <w:link w:val="ParagraphText"/>
    <w:uiPriority w:val="9"/>
    <w:rsid w:val="00B556AE"/>
    <w:rPr>
      <w:rFonts w:ascii="Times New Roman" w:eastAsiaTheme="minorEastAsia" w:hAnsi="Times New Roman" w:cs="Times New Roman"/>
      <w:sz w:val="24"/>
      <w:lang w:val="en-GB"/>
    </w:rPr>
  </w:style>
  <w:style w:type="paragraph" w:styleId="TOC1">
    <w:name w:val="toc 1"/>
    <w:aliases w:val="CHAPTER Unisza"/>
    <w:basedOn w:val="Normal"/>
    <w:next w:val="Normal"/>
    <w:autoRedefine/>
    <w:uiPriority w:val="39"/>
    <w:unhideWhenUsed/>
    <w:qFormat/>
    <w:rsid w:val="00F96D3D"/>
    <w:pPr>
      <w:tabs>
        <w:tab w:val="right" w:pos="8208"/>
      </w:tabs>
    </w:pPr>
    <w:rPr>
      <w:b/>
      <w:bCs/>
      <w:noProof/>
    </w:rPr>
  </w:style>
  <w:style w:type="paragraph" w:styleId="TOC2">
    <w:name w:val="toc 2"/>
    <w:aliases w:val="TOC 2 Unisza (1.1)"/>
    <w:basedOn w:val="Normal"/>
    <w:next w:val="Normal"/>
    <w:autoRedefine/>
    <w:uiPriority w:val="39"/>
    <w:unhideWhenUsed/>
    <w:rsid w:val="00F96D3D"/>
    <w:pPr>
      <w:tabs>
        <w:tab w:val="left" w:pos="1260"/>
        <w:tab w:val="right" w:pos="8208"/>
      </w:tabs>
      <w:ind w:left="1267" w:hanging="547"/>
    </w:pPr>
    <w:rPr>
      <w:rFonts w:cstheme="minorHAnsi"/>
      <w:bCs/>
      <w:szCs w:val="20"/>
    </w:rPr>
  </w:style>
  <w:style w:type="paragraph" w:customStyle="1" w:styleId="QuotationUnisza">
    <w:name w:val="Quotation Unisza"/>
    <w:basedOn w:val="ParagraphText"/>
    <w:next w:val="Normal"/>
    <w:autoRedefine/>
    <w:uiPriority w:val="10"/>
    <w:qFormat/>
    <w:rsid w:val="00F96D3D"/>
    <w:pPr>
      <w:spacing w:after="100" w:line="240" w:lineRule="auto"/>
      <w:ind w:left="1440" w:right="1440"/>
    </w:pPr>
    <w:rPr>
      <w:i/>
    </w:rPr>
  </w:style>
  <w:style w:type="paragraph" w:styleId="TableofFigures">
    <w:name w:val="table of figures"/>
    <w:aliases w:val="Table of Table"/>
    <w:basedOn w:val="Normal"/>
    <w:next w:val="Normal"/>
    <w:autoRedefine/>
    <w:uiPriority w:val="99"/>
    <w:unhideWhenUsed/>
    <w:rsid w:val="00F96D3D"/>
    <w:pPr>
      <w:tabs>
        <w:tab w:val="left" w:pos="1080"/>
        <w:tab w:val="left" w:pos="1710"/>
        <w:tab w:val="left" w:pos="1800"/>
        <w:tab w:val="right" w:pos="8208"/>
      </w:tabs>
      <w:spacing w:after="120"/>
      <w:ind w:left="1080" w:right="864" w:hanging="1080"/>
    </w:pPr>
    <w:rPr>
      <w:noProof/>
    </w:rPr>
  </w:style>
  <w:style w:type="paragraph" w:styleId="Title">
    <w:name w:val="Title"/>
    <w:basedOn w:val="Normal"/>
    <w:next w:val="Normal"/>
    <w:link w:val="TitleChar"/>
    <w:uiPriority w:val="10"/>
    <w:qFormat/>
    <w:rsid w:val="00F96D3D"/>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96D3D"/>
    <w:rPr>
      <w:rFonts w:asciiTheme="majorHAnsi" w:eastAsiaTheme="majorEastAsia" w:hAnsiTheme="majorHAnsi" w:cstheme="majorBidi"/>
      <w:color w:val="323E4F" w:themeColor="text2" w:themeShade="BF"/>
      <w:spacing w:val="5"/>
      <w:kern w:val="28"/>
      <w:sz w:val="52"/>
      <w:szCs w:val="52"/>
      <w:lang w:val="en-MY"/>
    </w:rPr>
  </w:style>
  <w:style w:type="paragraph" w:styleId="Quote">
    <w:name w:val="Quote"/>
    <w:basedOn w:val="Normal"/>
    <w:next w:val="Normal"/>
    <w:link w:val="QuoteChar"/>
    <w:uiPriority w:val="29"/>
    <w:qFormat/>
    <w:rsid w:val="00F96D3D"/>
    <w:rPr>
      <w:i/>
      <w:iCs/>
      <w:color w:val="000000" w:themeColor="text1"/>
    </w:rPr>
  </w:style>
  <w:style w:type="character" w:customStyle="1" w:styleId="QuoteChar">
    <w:name w:val="Quote Char"/>
    <w:basedOn w:val="DefaultParagraphFont"/>
    <w:link w:val="Quote"/>
    <w:uiPriority w:val="29"/>
    <w:rsid w:val="00F96D3D"/>
    <w:rPr>
      <w:rFonts w:ascii="Times New Roman" w:eastAsiaTheme="minorEastAsia" w:hAnsi="Times New Roman"/>
      <w:i/>
      <w:iCs/>
      <w:color w:val="000000" w:themeColor="text1"/>
      <w:sz w:val="24"/>
      <w:lang w:val="en-MY"/>
    </w:rPr>
  </w:style>
  <w:style w:type="paragraph" w:styleId="TOC3">
    <w:name w:val="toc 3"/>
    <w:aliases w:val="TOC 3 Unisza (1.1.1)"/>
    <w:basedOn w:val="Normal"/>
    <w:next w:val="Normal"/>
    <w:autoRedefine/>
    <w:uiPriority w:val="39"/>
    <w:unhideWhenUsed/>
    <w:rsid w:val="0098319B"/>
    <w:pPr>
      <w:tabs>
        <w:tab w:val="left" w:pos="1980"/>
        <w:tab w:val="right" w:pos="8208"/>
      </w:tabs>
      <w:ind w:left="1987" w:right="-30" w:hanging="720"/>
    </w:pPr>
  </w:style>
  <w:style w:type="character" w:styleId="Hyperlink">
    <w:name w:val="Hyperlink"/>
    <w:aliases w:val="Table of Contents"/>
    <w:basedOn w:val="DefaultParagraphFont"/>
    <w:uiPriority w:val="99"/>
    <w:unhideWhenUsed/>
    <w:rsid w:val="00F96D3D"/>
    <w:rPr>
      <w:noProof/>
      <w:color w:val="0563C1" w:themeColor="hyperlink"/>
      <w:u w:val="single"/>
    </w:rPr>
  </w:style>
  <w:style w:type="paragraph" w:styleId="TOC4">
    <w:name w:val="toc 4"/>
    <w:aliases w:val="TOC 4 PREFACE TITLE"/>
    <w:basedOn w:val="Normal"/>
    <w:next w:val="Normal"/>
    <w:autoRedefine/>
    <w:uiPriority w:val="39"/>
    <w:unhideWhenUsed/>
    <w:rsid w:val="00F96D3D"/>
    <w:pPr>
      <w:tabs>
        <w:tab w:val="left" w:pos="2970"/>
        <w:tab w:val="right" w:pos="8208"/>
      </w:tabs>
      <w:ind w:left="2894" w:hanging="907"/>
    </w:pPr>
    <w:rPr>
      <w:lang w:val="en-US"/>
    </w:rPr>
  </w:style>
  <w:style w:type="paragraph" w:styleId="Header">
    <w:name w:val="header"/>
    <w:basedOn w:val="Normal"/>
    <w:link w:val="HeaderChar"/>
    <w:autoRedefine/>
    <w:uiPriority w:val="99"/>
    <w:unhideWhenUsed/>
    <w:rsid w:val="00774D34"/>
    <w:pPr>
      <w:tabs>
        <w:tab w:val="center" w:pos="4680"/>
        <w:tab w:val="right" w:pos="9360"/>
      </w:tabs>
      <w:jc w:val="center"/>
    </w:pPr>
    <w:rPr>
      <w:b/>
      <w:i/>
      <w:sz w:val="18"/>
      <w:szCs w:val="18"/>
      <w:u w:val="single"/>
    </w:rPr>
  </w:style>
  <w:style w:type="character" w:customStyle="1" w:styleId="HeaderChar">
    <w:name w:val="Header Char"/>
    <w:basedOn w:val="DefaultParagraphFont"/>
    <w:link w:val="Header"/>
    <w:uiPriority w:val="99"/>
    <w:rsid w:val="00774D34"/>
    <w:rPr>
      <w:rFonts w:ascii="Times New Roman" w:eastAsiaTheme="minorEastAsia" w:hAnsi="Times New Roman"/>
      <w:b/>
      <w:i/>
      <w:sz w:val="18"/>
      <w:szCs w:val="18"/>
      <w:u w:val="single"/>
      <w:lang w:val="en-MY"/>
    </w:rPr>
  </w:style>
  <w:style w:type="paragraph" w:styleId="Footer">
    <w:name w:val="footer"/>
    <w:basedOn w:val="Normal"/>
    <w:link w:val="FooterChar"/>
    <w:uiPriority w:val="99"/>
    <w:unhideWhenUsed/>
    <w:rsid w:val="00F96D3D"/>
    <w:pPr>
      <w:tabs>
        <w:tab w:val="center" w:pos="4513"/>
        <w:tab w:val="right" w:pos="9026"/>
      </w:tabs>
    </w:pPr>
  </w:style>
  <w:style w:type="character" w:customStyle="1" w:styleId="FooterChar">
    <w:name w:val="Footer Char"/>
    <w:basedOn w:val="DefaultParagraphFont"/>
    <w:link w:val="Footer"/>
    <w:uiPriority w:val="99"/>
    <w:rsid w:val="00F96D3D"/>
    <w:rPr>
      <w:rFonts w:ascii="Times New Roman" w:eastAsiaTheme="minorEastAsia" w:hAnsi="Times New Roman"/>
      <w:sz w:val="24"/>
      <w:lang w:val="en-MY"/>
    </w:rPr>
  </w:style>
  <w:style w:type="character" w:customStyle="1" w:styleId="BalloonTextChar">
    <w:name w:val="Balloon Text Char"/>
    <w:basedOn w:val="DefaultParagraphFont"/>
    <w:link w:val="BalloonText"/>
    <w:uiPriority w:val="99"/>
    <w:semiHidden/>
    <w:rsid w:val="00F96D3D"/>
    <w:rPr>
      <w:rFonts w:ascii="Tahoma" w:eastAsiaTheme="minorEastAsia" w:hAnsi="Tahoma" w:cs="Tahoma"/>
      <w:sz w:val="16"/>
      <w:szCs w:val="16"/>
      <w:lang w:val="en-MY"/>
    </w:rPr>
  </w:style>
  <w:style w:type="paragraph" w:styleId="BalloonText">
    <w:name w:val="Balloon Text"/>
    <w:basedOn w:val="Normal"/>
    <w:link w:val="BalloonTextChar"/>
    <w:uiPriority w:val="99"/>
    <w:semiHidden/>
    <w:unhideWhenUsed/>
    <w:rsid w:val="00F96D3D"/>
    <w:rPr>
      <w:rFonts w:ascii="Tahoma" w:hAnsi="Tahoma" w:cs="Tahoma"/>
      <w:sz w:val="16"/>
      <w:szCs w:val="16"/>
    </w:rPr>
  </w:style>
  <w:style w:type="paragraph" w:styleId="TOCHeading">
    <w:name w:val="TOC Heading"/>
    <w:basedOn w:val="Heading1"/>
    <w:next w:val="Normal"/>
    <w:uiPriority w:val="39"/>
    <w:unhideWhenUsed/>
    <w:qFormat/>
    <w:rsid w:val="00F96D3D"/>
    <w:pPr>
      <w:outlineLvl w:val="9"/>
    </w:pPr>
  </w:style>
  <w:style w:type="character" w:customStyle="1" w:styleId="EndnoteTextChar">
    <w:name w:val="Endnote Text Char"/>
    <w:basedOn w:val="DefaultParagraphFont"/>
    <w:link w:val="EndnoteText"/>
    <w:uiPriority w:val="99"/>
    <w:semiHidden/>
    <w:rsid w:val="00F96D3D"/>
    <w:rPr>
      <w:rFonts w:ascii="Times New Roman" w:eastAsiaTheme="minorEastAsia" w:hAnsi="Times New Roman"/>
      <w:sz w:val="20"/>
      <w:szCs w:val="20"/>
      <w:lang w:val="en-MY"/>
    </w:rPr>
  </w:style>
  <w:style w:type="paragraph" w:styleId="EndnoteText">
    <w:name w:val="endnote text"/>
    <w:basedOn w:val="Normal"/>
    <w:link w:val="EndnoteTextChar"/>
    <w:autoRedefine/>
    <w:uiPriority w:val="99"/>
    <w:semiHidden/>
    <w:unhideWhenUsed/>
    <w:rsid w:val="00F96D3D"/>
    <w:pPr>
      <w:jc w:val="center"/>
    </w:pPr>
    <w:rPr>
      <w:sz w:val="20"/>
      <w:szCs w:val="20"/>
    </w:rPr>
  </w:style>
  <w:style w:type="paragraph" w:styleId="FootnoteText">
    <w:name w:val="footnote text"/>
    <w:basedOn w:val="Normal"/>
    <w:link w:val="FootnoteTextChar"/>
    <w:autoRedefine/>
    <w:uiPriority w:val="99"/>
    <w:unhideWhenUsed/>
    <w:rsid w:val="00F96D3D"/>
    <w:rPr>
      <w:sz w:val="20"/>
      <w:szCs w:val="20"/>
    </w:rPr>
  </w:style>
  <w:style w:type="character" w:customStyle="1" w:styleId="FootnoteTextChar">
    <w:name w:val="Footnote Text Char"/>
    <w:basedOn w:val="DefaultParagraphFont"/>
    <w:link w:val="FootnoteText"/>
    <w:uiPriority w:val="99"/>
    <w:rsid w:val="00F96D3D"/>
    <w:rPr>
      <w:rFonts w:ascii="Times New Roman" w:eastAsiaTheme="minorEastAsia" w:hAnsi="Times New Roman"/>
      <w:sz w:val="20"/>
      <w:szCs w:val="20"/>
      <w:lang w:val="en-MY"/>
    </w:rPr>
  </w:style>
  <w:style w:type="character" w:styleId="PlaceholderText">
    <w:name w:val="Placeholder Text"/>
    <w:basedOn w:val="DefaultParagraphFont"/>
    <w:uiPriority w:val="99"/>
    <w:semiHidden/>
    <w:rsid w:val="00F96D3D"/>
    <w:rPr>
      <w:color w:val="808080"/>
    </w:rPr>
  </w:style>
  <w:style w:type="paragraph" w:customStyle="1" w:styleId="CoverUnisza">
    <w:name w:val="Cover Unisza"/>
    <w:basedOn w:val="Normal"/>
    <w:link w:val="CoverUniszaChar"/>
    <w:autoRedefine/>
    <w:uiPriority w:val="1"/>
    <w:rsid w:val="00044512"/>
    <w:pPr>
      <w:spacing w:after="120"/>
      <w:jc w:val="center"/>
    </w:pPr>
    <w:rPr>
      <w:rFonts w:cs="Times New Roman"/>
      <w:b/>
      <w:sz w:val="36"/>
      <w:lang w:val="en-US"/>
    </w:rPr>
  </w:style>
  <w:style w:type="character" w:customStyle="1" w:styleId="CoverUniszaChar">
    <w:name w:val="Cover Unisza Char"/>
    <w:basedOn w:val="DefaultParagraphFont"/>
    <w:link w:val="CoverUnisza"/>
    <w:uiPriority w:val="1"/>
    <w:rsid w:val="00044512"/>
    <w:rPr>
      <w:rFonts w:ascii="Times New Roman" w:eastAsiaTheme="minorEastAsia" w:hAnsi="Times New Roman" w:cs="Times New Roman"/>
      <w:b/>
      <w:sz w:val="36"/>
    </w:rPr>
  </w:style>
  <w:style w:type="paragraph" w:customStyle="1" w:styleId="CoverUniszafont2">
    <w:name w:val="Cover Unisza font 2"/>
    <w:basedOn w:val="CoverUnisza"/>
    <w:link w:val="CoverUniszafont2Char"/>
    <w:autoRedefine/>
    <w:uiPriority w:val="1"/>
    <w:rsid w:val="00F96D3D"/>
    <w:pPr>
      <w:spacing w:before="20" w:after="20"/>
    </w:pPr>
    <w:rPr>
      <w:bCs/>
      <w:sz w:val="28"/>
      <w:szCs w:val="24"/>
    </w:rPr>
  </w:style>
  <w:style w:type="character" w:customStyle="1" w:styleId="CoverUniszafont2Char">
    <w:name w:val="Cover Unisza font 2 Char"/>
    <w:basedOn w:val="CoverUniszaChar"/>
    <w:link w:val="CoverUniszafont2"/>
    <w:uiPriority w:val="1"/>
    <w:rsid w:val="00F96D3D"/>
    <w:rPr>
      <w:rFonts w:ascii="Times New Roman" w:eastAsiaTheme="minorEastAsia" w:hAnsi="Times New Roman" w:cs="Times New Roman"/>
      <w:b/>
      <w:bCs/>
      <w:sz w:val="28"/>
      <w:szCs w:val="24"/>
    </w:rPr>
  </w:style>
  <w:style w:type="paragraph" w:customStyle="1" w:styleId="CoverUniszafont3">
    <w:name w:val="Cover Unisza font 3"/>
    <w:basedOn w:val="CoverUnisza"/>
    <w:link w:val="CoverUniszafont3Char"/>
    <w:autoRedefine/>
    <w:uiPriority w:val="1"/>
    <w:rsid w:val="00F96D3D"/>
    <w:pPr>
      <w:spacing w:before="20" w:after="20"/>
    </w:pPr>
    <w:rPr>
      <w:sz w:val="24"/>
      <w:szCs w:val="24"/>
    </w:rPr>
  </w:style>
  <w:style w:type="character" w:customStyle="1" w:styleId="CoverUniszafont3Char">
    <w:name w:val="Cover Unisza font 3 Char"/>
    <w:basedOn w:val="CoverUniszaChar"/>
    <w:link w:val="CoverUniszafont3"/>
    <w:uiPriority w:val="1"/>
    <w:rsid w:val="00F96D3D"/>
    <w:rPr>
      <w:rFonts w:ascii="Times New Roman" w:eastAsiaTheme="minorEastAsia" w:hAnsi="Times New Roman" w:cs="Times New Roman"/>
      <w:b/>
      <w:sz w:val="24"/>
      <w:szCs w:val="24"/>
    </w:rPr>
  </w:style>
  <w:style w:type="paragraph" w:customStyle="1" w:styleId="KANDUNGAN">
    <w:name w:val="KANDUNGAN"/>
    <w:basedOn w:val="Normal"/>
    <w:next w:val="Normal"/>
    <w:autoRedefine/>
    <w:rsid w:val="00F96D3D"/>
    <w:pPr>
      <w:pageBreakBefore/>
      <w:spacing w:afterLines="100" w:after="240" w:line="480" w:lineRule="auto"/>
      <w:jc w:val="center"/>
      <w:outlineLvl w:val="0"/>
    </w:pPr>
    <w:rPr>
      <w:rFonts w:eastAsia="Times New Roman" w:cs="Times New Roman"/>
      <w:b/>
      <w:bCs/>
      <w:caps/>
      <w:lang w:val="en-US"/>
    </w:rPr>
  </w:style>
  <w:style w:type="paragraph" w:customStyle="1" w:styleId="TITLEPAGEUnisza">
    <w:name w:val="TITLE PAGE Unisza"/>
    <w:basedOn w:val="Normal"/>
    <w:autoRedefine/>
    <w:rsid w:val="00F96D3D"/>
    <w:pPr>
      <w:tabs>
        <w:tab w:val="right" w:pos="8471"/>
      </w:tabs>
      <w:spacing w:before="120" w:after="120"/>
      <w:jc w:val="center"/>
    </w:pPr>
    <w:rPr>
      <w:rFonts w:cs="Times New Roman"/>
      <w:sz w:val="28"/>
      <w:lang w:val="en-US"/>
    </w:rPr>
  </w:style>
  <w:style w:type="paragraph" w:customStyle="1" w:styleId="ABSTRACTFONT">
    <w:name w:val="ABSTRACT FONT"/>
    <w:basedOn w:val="Normal"/>
    <w:autoRedefine/>
    <w:rsid w:val="00F96D3D"/>
    <w:pPr>
      <w:spacing w:afterLines="400" w:after="960"/>
    </w:pPr>
    <w:rPr>
      <w:lang w:val="en-US"/>
    </w:rPr>
  </w:style>
  <w:style w:type="paragraph" w:customStyle="1" w:styleId="TEKSPENGHARGAAN">
    <w:name w:val="TEKS PENGHARGAAN"/>
    <w:basedOn w:val="Normal"/>
    <w:autoRedefine/>
    <w:qFormat/>
    <w:rsid w:val="00F96D3D"/>
    <w:rPr>
      <w:lang w:val="en-US"/>
    </w:rPr>
  </w:style>
  <w:style w:type="paragraph" w:customStyle="1" w:styleId="CaptionforFigurePlates">
    <w:name w:val="Caption for Figure&amp; Plates"/>
    <w:basedOn w:val="Normal"/>
    <w:next w:val="CaptionfortextinFigureUnisza"/>
    <w:link w:val="CaptionforFigurePlatesChar"/>
    <w:autoRedefine/>
    <w:uiPriority w:val="10"/>
    <w:qFormat/>
    <w:rsid w:val="00F96D3D"/>
    <w:pPr>
      <w:spacing w:afterLines="400" w:after="960"/>
      <w:ind w:left="562" w:right="965"/>
      <w:jc w:val="center"/>
    </w:pPr>
    <w:rPr>
      <w:rFonts w:cs="Times New Roman"/>
      <w:bCs/>
      <w:noProof/>
      <w:szCs w:val="18"/>
      <w:lang w:val="en-GB"/>
    </w:rPr>
  </w:style>
  <w:style w:type="paragraph" w:customStyle="1" w:styleId="CaptionfortextinFigureUnisza">
    <w:name w:val="Caption for text in Figure Unisza"/>
    <w:basedOn w:val="CaptionforFigurePlates"/>
    <w:link w:val="CaptionfortextinFigureUniszaChar"/>
    <w:autoRedefine/>
    <w:uiPriority w:val="10"/>
    <w:qFormat/>
    <w:rsid w:val="00F96D3D"/>
    <w:pPr>
      <w:tabs>
        <w:tab w:val="left" w:pos="1701"/>
      </w:tabs>
    </w:pPr>
  </w:style>
  <w:style w:type="character" w:customStyle="1" w:styleId="CaptionfortextinFigureUniszaChar">
    <w:name w:val="Caption for text in Figure Unisza Char"/>
    <w:basedOn w:val="CaptionforFigurePlatesChar"/>
    <w:link w:val="CaptionfortextinFigureUnisza"/>
    <w:uiPriority w:val="10"/>
    <w:rsid w:val="00F96D3D"/>
    <w:rPr>
      <w:rFonts w:ascii="Times New Roman" w:eastAsiaTheme="minorEastAsia" w:hAnsi="Times New Roman" w:cs="Times New Roman"/>
      <w:bCs/>
      <w:noProof/>
      <w:sz w:val="24"/>
      <w:szCs w:val="18"/>
      <w:lang w:val="en-GB"/>
    </w:rPr>
  </w:style>
  <w:style w:type="character" w:customStyle="1" w:styleId="CaptionforFigurePlatesChar">
    <w:name w:val="Caption for Figure&amp; Plates Char"/>
    <w:basedOn w:val="DefaultParagraphFont"/>
    <w:link w:val="CaptionforFigurePlates"/>
    <w:uiPriority w:val="10"/>
    <w:rsid w:val="00F96D3D"/>
    <w:rPr>
      <w:rFonts w:ascii="Times New Roman" w:eastAsiaTheme="minorEastAsia" w:hAnsi="Times New Roman" w:cs="Times New Roman"/>
      <w:bCs/>
      <w:noProof/>
      <w:sz w:val="24"/>
      <w:szCs w:val="18"/>
      <w:lang w:val="en-GB"/>
    </w:rPr>
  </w:style>
  <w:style w:type="paragraph" w:customStyle="1" w:styleId="CaptionforTable">
    <w:name w:val="Caption for Table"/>
    <w:basedOn w:val="Normal"/>
    <w:link w:val="CaptionforTableChar"/>
    <w:autoRedefine/>
    <w:uiPriority w:val="10"/>
    <w:qFormat/>
    <w:rsid w:val="00B556AE"/>
    <w:pPr>
      <w:keepNext/>
      <w:spacing w:after="160" w:line="276" w:lineRule="auto"/>
      <w:contextualSpacing/>
      <w:jc w:val="center"/>
    </w:pPr>
    <w:rPr>
      <w:rFonts w:eastAsiaTheme="minorHAnsi" w:cs="Times New Roman"/>
      <w:bCs/>
      <w:noProof/>
      <w:sz w:val="22"/>
      <w:lang w:val="en-GB"/>
    </w:rPr>
  </w:style>
  <w:style w:type="character" w:customStyle="1" w:styleId="CaptionforTableChar">
    <w:name w:val="Caption for Table Char"/>
    <w:basedOn w:val="DefaultParagraphFont"/>
    <w:link w:val="CaptionforTable"/>
    <w:uiPriority w:val="10"/>
    <w:rsid w:val="00B556AE"/>
    <w:rPr>
      <w:rFonts w:ascii="Times New Roman" w:hAnsi="Times New Roman" w:cs="Times New Roman"/>
      <w:bCs/>
      <w:noProof/>
      <w:lang w:val="en-GB"/>
    </w:rPr>
  </w:style>
  <w:style w:type="paragraph" w:customStyle="1" w:styleId="PictureLocationUnisza">
    <w:name w:val="Picture Location Unisza"/>
    <w:basedOn w:val="ParagraphText"/>
    <w:next w:val="CaptionforFigurePlates"/>
    <w:autoRedefine/>
    <w:uiPriority w:val="10"/>
    <w:qFormat/>
    <w:rsid w:val="00F96D3D"/>
    <w:pPr>
      <w:keepNext/>
      <w:spacing w:afterLines="100" w:after="100" w:line="240" w:lineRule="auto"/>
      <w:jc w:val="center"/>
    </w:pPr>
    <w:rPr>
      <w:noProof/>
      <w:lang w:eastAsia="en-MY"/>
    </w:rPr>
  </w:style>
  <w:style w:type="paragraph" w:customStyle="1" w:styleId="CaptionforEquationUnisza">
    <w:name w:val="Caption for Equation Unisza"/>
    <w:basedOn w:val="Normal"/>
    <w:autoRedefine/>
    <w:uiPriority w:val="10"/>
    <w:qFormat/>
    <w:rsid w:val="00F96D3D"/>
    <w:pPr>
      <w:spacing w:before="120" w:after="120"/>
      <w:jc w:val="center"/>
    </w:pPr>
    <w:rPr>
      <w:rFonts w:cs="Times New Roman"/>
      <w:lang w:val="en-GB"/>
    </w:rPr>
  </w:style>
  <w:style w:type="paragraph" w:customStyle="1" w:styleId="Uniszafullname">
    <w:name w:val="Unisza full name"/>
    <w:basedOn w:val="KANDUNGAN"/>
    <w:next w:val="Normal"/>
    <w:autoRedefine/>
    <w:uiPriority w:val="1"/>
    <w:qFormat/>
    <w:rsid w:val="00F96D3D"/>
    <w:pPr>
      <w:spacing w:after="120"/>
      <w:outlineLvl w:val="9"/>
    </w:pPr>
  </w:style>
  <w:style w:type="paragraph" w:customStyle="1" w:styleId="EndNoteBibliography">
    <w:name w:val="EndNote Bibliography"/>
    <w:basedOn w:val="Normal"/>
    <w:link w:val="EndNoteBibliographyChar"/>
    <w:autoRedefine/>
    <w:qFormat/>
    <w:rsid w:val="00F96D3D"/>
    <w:pPr>
      <w:spacing w:line="360" w:lineRule="auto"/>
      <w:ind w:left="720" w:hanging="720"/>
    </w:pPr>
    <w:rPr>
      <w:rFonts w:cs="Times New Roman"/>
      <w:noProof/>
      <w:lang w:val="en-GB"/>
    </w:rPr>
  </w:style>
  <w:style w:type="character" w:customStyle="1" w:styleId="EndNoteBibliographyChar">
    <w:name w:val="EndNote Bibliography Char"/>
    <w:basedOn w:val="ParagraphTextChar"/>
    <w:link w:val="EndNoteBibliography"/>
    <w:rsid w:val="00F96D3D"/>
    <w:rPr>
      <w:rFonts w:ascii="Times New Roman" w:eastAsiaTheme="minorEastAsia" w:hAnsi="Times New Roman" w:cs="Times New Roman"/>
      <w:noProof/>
      <w:sz w:val="24"/>
      <w:lang w:val="en-GB"/>
    </w:rPr>
  </w:style>
  <w:style w:type="paragraph" w:customStyle="1" w:styleId="DECLARATIONTEXT">
    <w:name w:val="DECLARATION TEXT"/>
    <w:basedOn w:val="ABSTRACTFONT"/>
    <w:autoRedefine/>
    <w:rsid w:val="00B556AE"/>
    <w:pPr>
      <w:spacing w:afterLines="50" w:after="120" w:line="360" w:lineRule="auto"/>
      <w:jc w:val="center"/>
    </w:pPr>
    <w:rPr>
      <w:rFonts w:cs="Times New Roman"/>
      <w:i/>
      <w:sz w:val="20"/>
      <w:szCs w:val="20"/>
    </w:rPr>
  </w:style>
  <w:style w:type="paragraph" w:customStyle="1" w:styleId="TABLETEXT">
    <w:name w:val="TABLE TEXT"/>
    <w:basedOn w:val="Normal"/>
    <w:next w:val="Normal"/>
    <w:autoRedefine/>
    <w:qFormat/>
    <w:rsid w:val="00B556AE"/>
    <w:pPr>
      <w:ind w:firstLine="21"/>
      <w:contextualSpacing/>
      <w:jc w:val="center"/>
    </w:pPr>
    <w:rPr>
      <w:rFonts w:eastAsia="Calibri" w:cs="Arial"/>
      <w:bCs/>
      <w:color w:val="000000" w:themeColor="text1"/>
      <w:sz w:val="20"/>
      <w:szCs w:val="24"/>
      <w:lang w:val="en-GB" w:eastAsia="en-MY"/>
    </w:rPr>
  </w:style>
  <w:style w:type="paragraph" w:customStyle="1" w:styleId="FigureCenterUnisza">
    <w:name w:val="Figure Center Unisza"/>
    <w:basedOn w:val="CaptionforFigurePlates"/>
    <w:autoRedefine/>
    <w:uiPriority w:val="10"/>
    <w:qFormat/>
    <w:rsid w:val="00F96D3D"/>
  </w:style>
  <w:style w:type="paragraph" w:customStyle="1" w:styleId="Page">
    <w:name w:val="Page"/>
    <w:basedOn w:val="Normal"/>
    <w:uiPriority w:val="19"/>
    <w:qFormat/>
    <w:rsid w:val="00F96D3D"/>
    <w:pPr>
      <w:jc w:val="right"/>
    </w:pPr>
    <w:rPr>
      <w:rFonts w:eastAsia="Times New Roman" w:cs="Times New Roman"/>
      <w:bCs/>
      <w:lang w:val="en-US"/>
    </w:rPr>
  </w:style>
  <w:style w:type="paragraph" w:customStyle="1" w:styleId="AbstractTitleBMBI">
    <w:name w:val="Abstract Title (BM/BI)"/>
    <w:basedOn w:val="KANDUNGAN"/>
    <w:autoRedefine/>
    <w:qFormat/>
    <w:rsid w:val="00F96D3D"/>
    <w:pPr>
      <w:spacing w:line="240" w:lineRule="auto"/>
      <w:outlineLvl w:val="9"/>
    </w:pPr>
  </w:style>
  <w:style w:type="paragraph" w:customStyle="1" w:styleId="AbstractSubTitleBI">
    <w:name w:val="Abstract SubTitle BI"/>
    <w:basedOn w:val="KANDUNGAN"/>
    <w:qFormat/>
    <w:rsid w:val="00F96D3D"/>
    <w:pPr>
      <w:pageBreakBefore w:val="0"/>
      <w:spacing w:before="480" w:after="480"/>
    </w:pPr>
  </w:style>
  <w:style w:type="paragraph" w:customStyle="1" w:styleId="UniszaFont1">
    <w:name w:val="Unisza Font 1"/>
    <w:link w:val="UniszaFont1Char"/>
    <w:autoRedefine/>
    <w:uiPriority w:val="2"/>
    <w:qFormat/>
    <w:rsid w:val="00F96D3D"/>
    <w:pPr>
      <w:spacing w:after="480" w:line="276" w:lineRule="auto"/>
      <w:jc w:val="center"/>
    </w:pPr>
    <w:rPr>
      <w:rFonts w:ascii="Times New Roman" w:eastAsiaTheme="minorEastAsia" w:hAnsi="Times New Roman"/>
      <w:b/>
      <w:sz w:val="24"/>
      <w:lang w:val="en-MY"/>
    </w:rPr>
  </w:style>
  <w:style w:type="character" w:customStyle="1" w:styleId="UniszaFont1Char">
    <w:name w:val="Unisza Font 1 Char"/>
    <w:basedOn w:val="DefaultParagraphFont"/>
    <w:link w:val="UniszaFont1"/>
    <w:uiPriority w:val="2"/>
    <w:rsid w:val="00F96D3D"/>
    <w:rPr>
      <w:rFonts w:ascii="Times New Roman" w:eastAsiaTheme="minorEastAsia" w:hAnsi="Times New Roman"/>
      <w:b/>
      <w:sz w:val="24"/>
      <w:lang w:val="en-MY"/>
    </w:rPr>
  </w:style>
  <w:style w:type="paragraph" w:customStyle="1" w:styleId="TAJUKPENGAKUANPENYELIA">
    <w:name w:val="TAJUK PENGAKUAN PENYELIA"/>
    <w:basedOn w:val="UniszaFont1"/>
    <w:autoRedefine/>
    <w:qFormat/>
    <w:rsid w:val="00F96D3D"/>
    <w:pPr>
      <w:pageBreakBefore/>
      <w:spacing w:afterLines="100" w:after="240" w:line="480" w:lineRule="auto"/>
      <w:outlineLvl w:val="0"/>
    </w:pPr>
    <w:rPr>
      <w:caps/>
    </w:rPr>
  </w:style>
  <w:style w:type="paragraph" w:customStyle="1" w:styleId="AfterHeading5">
    <w:name w:val="After Heading 5"/>
    <w:aliases w:val="6,7,8"/>
    <w:basedOn w:val="Normal"/>
    <w:next w:val="Normal"/>
    <w:qFormat/>
    <w:rsid w:val="00F96D3D"/>
    <w:pPr>
      <w:spacing w:line="480" w:lineRule="auto"/>
      <w:jc w:val="center"/>
    </w:pPr>
    <w:rPr>
      <w:noProof/>
    </w:rPr>
  </w:style>
  <w:style w:type="paragraph" w:styleId="TOC5">
    <w:name w:val="toc 5"/>
    <w:basedOn w:val="Normal"/>
    <w:next w:val="Normal"/>
    <w:autoRedefine/>
    <w:uiPriority w:val="39"/>
    <w:unhideWhenUsed/>
    <w:rsid w:val="00F96D3D"/>
    <w:pPr>
      <w:tabs>
        <w:tab w:val="right" w:pos="8208"/>
      </w:tabs>
      <w:ind w:right="288"/>
    </w:pPr>
  </w:style>
  <w:style w:type="paragraph" w:customStyle="1" w:styleId="TAJUKPENGAKUANCALON">
    <w:name w:val="TAJUK PENGAKUAN CALON"/>
    <w:basedOn w:val="KANDUNGAN"/>
    <w:autoRedefine/>
    <w:qFormat/>
    <w:rsid w:val="00F96D3D"/>
    <w:pPr>
      <w:spacing w:afterLines="0" w:after="0"/>
    </w:pPr>
  </w:style>
  <w:style w:type="character" w:customStyle="1" w:styleId="DocumentMapChar">
    <w:name w:val="Document Map Char"/>
    <w:basedOn w:val="DefaultParagraphFont"/>
    <w:link w:val="DocumentMap"/>
    <w:uiPriority w:val="99"/>
    <w:semiHidden/>
    <w:rsid w:val="00F96D3D"/>
    <w:rPr>
      <w:rFonts w:ascii="Lucida Grande" w:eastAsiaTheme="minorEastAsia" w:hAnsi="Lucida Grande" w:cs="Lucida Grande"/>
      <w:sz w:val="24"/>
      <w:szCs w:val="24"/>
      <w:lang w:val="en-MY"/>
    </w:rPr>
  </w:style>
  <w:style w:type="paragraph" w:styleId="DocumentMap">
    <w:name w:val="Document Map"/>
    <w:basedOn w:val="Normal"/>
    <w:link w:val="DocumentMapChar"/>
    <w:uiPriority w:val="99"/>
    <w:semiHidden/>
    <w:unhideWhenUsed/>
    <w:rsid w:val="00F96D3D"/>
    <w:rPr>
      <w:rFonts w:ascii="Lucida Grande" w:hAnsi="Lucida Grande" w:cs="Lucida Grande"/>
      <w:szCs w:val="24"/>
    </w:rPr>
  </w:style>
  <w:style w:type="paragraph" w:styleId="TOC6">
    <w:name w:val="toc 6"/>
    <w:basedOn w:val="Normal"/>
    <w:next w:val="Normal"/>
    <w:autoRedefine/>
    <w:uiPriority w:val="39"/>
    <w:unhideWhenUsed/>
    <w:rsid w:val="00F96D3D"/>
    <w:pPr>
      <w:ind w:left="1100"/>
    </w:pPr>
    <w:rPr>
      <w:rFonts w:ascii="Cambria" w:hAnsi="Cambria"/>
      <w:sz w:val="20"/>
      <w:szCs w:val="20"/>
    </w:rPr>
  </w:style>
  <w:style w:type="paragraph" w:styleId="TOC7">
    <w:name w:val="toc 7"/>
    <w:basedOn w:val="Normal"/>
    <w:next w:val="Normal"/>
    <w:autoRedefine/>
    <w:uiPriority w:val="39"/>
    <w:unhideWhenUsed/>
    <w:rsid w:val="00F96D3D"/>
    <w:pPr>
      <w:ind w:left="1320"/>
    </w:pPr>
    <w:rPr>
      <w:rFonts w:ascii="Cambria" w:hAnsi="Cambria"/>
      <w:sz w:val="20"/>
      <w:szCs w:val="20"/>
    </w:rPr>
  </w:style>
  <w:style w:type="paragraph" w:styleId="TOC8">
    <w:name w:val="toc 8"/>
    <w:basedOn w:val="Normal"/>
    <w:next w:val="Normal"/>
    <w:autoRedefine/>
    <w:uiPriority w:val="39"/>
    <w:unhideWhenUsed/>
    <w:rsid w:val="00F96D3D"/>
    <w:pPr>
      <w:ind w:left="1540"/>
    </w:pPr>
    <w:rPr>
      <w:rFonts w:ascii="Cambria" w:hAnsi="Cambria"/>
      <w:sz w:val="20"/>
      <w:szCs w:val="20"/>
    </w:rPr>
  </w:style>
  <w:style w:type="paragraph" w:styleId="TOC9">
    <w:name w:val="toc 9"/>
    <w:basedOn w:val="Normal"/>
    <w:next w:val="Normal"/>
    <w:autoRedefine/>
    <w:uiPriority w:val="39"/>
    <w:unhideWhenUsed/>
    <w:rsid w:val="00F96D3D"/>
    <w:pPr>
      <w:ind w:left="1760"/>
    </w:pPr>
    <w:rPr>
      <w:rFonts w:ascii="Cambria" w:hAnsi="Cambria"/>
      <w:sz w:val="20"/>
      <w:szCs w:val="20"/>
    </w:rPr>
  </w:style>
  <w:style w:type="paragraph" w:customStyle="1" w:styleId="Default">
    <w:name w:val="Default"/>
    <w:rsid w:val="00F96D3D"/>
    <w:pPr>
      <w:widowControl w:val="0"/>
      <w:autoSpaceDE w:val="0"/>
      <w:autoSpaceDN w:val="0"/>
      <w:adjustRightInd w:val="0"/>
      <w:spacing w:after="0" w:line="240" w:lineRule="auto"/>
    </w:pPr>
    <w:rPr>
      <w:rFonts w:ascii="Century Gothic" w:eastAsia="Calibri" w:hAnsi="Century Gothic" w:cs="Century Gothic"/>
      <w:color w:val="000000"/>
      <w:sz w:val="24"/>
      <w:szCs w:val="24"/>
    </w:rPr>
  </w:style>
  <w:style w:type="paragraph" w:styleId="List">
    <w:name w:val="List"/>
    <w:basedOn w:val="Normal"/>
    <w:uiPriority w:val="99"/>
    <w:semiHidden/>
    <w:unhideWhenUsed/>
    <w:rsid w:val="00F96D3D"/>
    <w:pPr>
      <w:ind w:left="283" w:hanging="283"/>
      <w:contextualSpacing/>
    </w:pPr>
    <w:rPr>
      <w:rFonts w:eastAsia="Times New Roman" w:cs="Times New Roman"/>
      <w:sz w:val="20"/>
      <w:szCs w:val="20"/>
    </w:rPr>
  </w:style>
  <w:style w:type="character" w:customStyle="1" w:styleId="CommentTextChar">
    <w:name w:val="Comment Text Char"/>
    <w:basedOn w:val="DefaultParagraphFont"/>
    <w:link w:val="CommentText"/>
    <w:uiPriority w:val="99"/>
    <w:semiHidden/>
    <w:rsid w:val="00F96D3D"/>
    <w:rPr>
      <w:rFonts w:ascii="Times New Roman" w:hAnsi="Times New Roman" w:cs="Times New Roman"/>
      <w:sz w:val="20"/>
      <w:szCs w:val="20"/>
    </w:rPr>
  </w:style>
  <w:style w:type="paragraph" w:styleId="CommentText">
    <w:name w:val="annotation text"/>
    <w:basedOn w:val="Normal"/>
    <w:link w:val="CommentTextChar"/>
    <w:uiPriority w:val="99"/>
    <w:semiHidden/>
    <w:unhideWhenUsed/>
    <w:rsid w:val="00F96D3D"/>
    <w:rPr>
      <w:rFonts w:eastAsiaTheme="minorHAnsi" w:cs="Times New Roman"/>
      <w:sz w:val="20"/>
      <w:szCs w:val="20"/>
      <w:lang w:val="en-US"/>
    </w:rPr>
  </w:style>
  <w:style w:type="character" w:customStyle="1" w:styleId="CommentTextChar1">
    <w:name w:val="Comment Text Char1"/>
    <w:basedOn w:val="DefaultParagraphFont"/>
    <w:uiPriority w:val="99"/>
    <w:semiHidden/>
    <w:rsid w:val="00F96D3D"/>
    <w:rPr>
      <w:rFonts w:ascii="Times New Roman" w:eastAsiaTheme="minorEastAsia" w:hAnsi="Times New Roman"/>
      <w:sz w:val="20"/>
      <w:szCs w:val="20"/>
      <w:lang w:val="en-MY"/>
    </w:rPr>
  </w:style>
  <w:style w:type="character" w:customStyle="1" w:styleId="CommentSubjectChar">
    <w:name w:val="Comment Subject Char"/>
    <w:basedOn w:val="CommentTextChar"/>
    <w:link w:val="CommentSubject"/>
    <w:uiPriority w:val="99"/>
    <w:semiHidden/>
    <w:rsid w:val="00F96D3D"/>
    <w:rPr>
      <w:rFonts w:ascii="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F96D3D"/>
    <w:rPr>
      <w:b/>
      <w:bCs/>
    </w:rPr>
  </w:style>
  <w:style w:type="character" w:customStyle="1" w:styleId="CommentSubjectChar1">
    <w:name w:val="Comment Subject Char1"/>
    <w:basedOn w:val="CommentTextChar1"/>
    <w:uiPriority w:val="99"/>
    <w:semiHidden/>
    <w:rsid w:val="00F96D3D"/>
    <w:rPr>
      <w:rFonts w:ascii="Times New Roman" w:eastAsiaTheme="minorEastAsia" w:hAnsi="Times New Roman"/>
      <w:b/>
      <w:bCs/>
      <w:sz w:val="20"/>
      <w:szCs w:val="20"/>
      <w:lang w:val="en-MY"/>
    </w:rPr>
  </w:style>
  <w:style w:type="paragraph" w:customStyle="1" w:styleId="SOURCE">
    <w:name w:val="SOURCE"/>
    <w:basedOn w:val="Normal"/>
    <w:autoRedefine/>
    <w:qFormat/>
    <w:rsid w:val="00B556AE"/>
    <w:pPr>
      <w:spacing w:after="160" w:line="480" w:lineRule="auto"/>
      <w:contextualSpacing/>
      <w:jc w:val="center"/>
    </w:pPr>
    <w:rPr>
      <w:rFonts w:cs="Times New Roman"/>
      <w:i/>
      <w:color w:val="000000"/>
      <w:sz w:val="20"/>
      <w:szCs w:val="20"/>
      <w:lang w:val="ms-MY"/>
    </w:rPr>
  </w:style>
  <w:style w:type="paragraph" w:styleId="Revision">
    <w:name w:val="Revision"/>
    <w:hidden/>
    <w:uiPriority w:val="99"/>
    <w:semiHidden/>
    <w:rsid w:val="00F96D3D"/>
    <w:pPr>
      <w:spacing w:after="0" w:line="240" w:lineRule="auto"/>
    </w:pPr>
    <w:rPr>
      <w:rFonts w:ascii="Times New Roman" w:eastAsiaTheme="minorEastAsia" w:hAnsi="Times New Roman"/>
      <w:lang w:val="en-MY"/>
    </w:rPr>
  </w:style>
  <w:style w:type="table" w:customStyle="1" w:styleId="LightShading1">
    <w:name w:val="Light Shading1"/>
    <w:basedOn w:val="TableNormal"/>
    <w:next w:val="LightShading"/>
    <w:uiPriority w:val="60"/>
    <w:rsid w:val="00F96D3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
    <w:name w:val="Light Shading"/>
    <w:basedOn w:val="TableNormal"/>
    <w:uiPriority w:val="60"/>
    <w:rsid w:val="00F96D3D"/>
    <w:pPr>
      <w:spacing w:after="0" w:line="240" w:lineRule="auto"/>
    </w:pPr>
    <w:rPr>
      <w:rFonts w:eastAsiaTheme="minorEastAsia"/>
      <w:color w:val="000000" w:themeColor="text1" w:themeShade="BF"/>
      <w:sz w:val="24"/>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JUKSENARAIRAJAH">
    <w:name w:val="TAJUK SENARAI RAJAH"/>
    <w:autoRedefine/>
    <w:qFormat/>
    <w:rsid w:val="00F96D3D"/>
    <w:pPr>
      <w:spacing w:afterLines="100" w:after="240" w:line="480" w:lineRule="auto"/>
      <w:jc w:val="center"/>
      <w:outlineLvl w:val="0"/>
    </w:pPr>
    <w:rPr>
      <w:rFonts w:ascii="Times New Roman" w:eastAsia="Times New Roman" w:hAnsi="Times New Roman" w:cs="Times New Roman"/>
      <w:b/>
      <w:bCs/>
      <w:caps/>
      <w:noProof/>
      <w:sz w:val="24"/>
    </w:rPr>
  </w:style>
  <w:style w:type="paragraph" w:customStyle="1" w:styleId="AbstrakSubTopikBM">
    <w:name w:val="Abstrak SubTopik BM"/>
    <w:basedOn w:val="AbstractSubTitleBI"/>
    <w:qFormat/>
    <w:rsid w:val="00F96D3D"/>
    <w:pPr>
      <w:spacing w:after="240"/>
    </w:pPr>
  </w:style>
  <w:style w:type="paragraph" w:customStyle="1" w:styleId="LISTOFPUBLICATIONS">
    <w:name w:val="LIST OF PUBLICATIONS"/>
    <w:autoRedefine/>
    <w:qFormat/>
    <w:rsid w:val="00F96D3D"/>
    <w:pPr>
      <w:spacing w:afterLines="100" w:after="240" w:line="480" w:lineRule="auto"/>
      <w:jc w:val="center"/>
      <w:outlineLvl w:val="0"/>
    </w:pPr>
    <w:rPr>
      <w:rFonts w:ascii="Times New Roman" w:eastAsia="Times New Roman" w:hAnsi="Times New Roman" w:cs="Times New Roman"/>
      <w:b/>
      <w:bCs/>
      <w:caps/>
      <w:sz w:val="24"/>
    </w:rPr>
  </w:style>
  <w:style w:type="paragraph" w:styleId="NoSpacing">
    <w:name w:val="No Spacing"/>
    <w:uiPriority w:val="1"/>
    <w:qFormat/>
    <w:rsid w:val="00F96D3D"/>
    <w:pPr>
      <w:spacing w:after="0" w:line="240" w:lineRule="auto"/>
    </w:pPr>
    <w:rPr>
      <w:rFonts w:ascii="Times New Roman" w:eastAsiaTheme="minorEastAsia" w:hAnsi="Times New Roman"/>
      <w:lang w:val="en-MY"/>
    </w:rPr>
  </w:style>
  <w:style w:type="paragraph" w:customStyle="1" w:styleId="PENGHARGAAN">
    <w:name w:val="PENGHARGAAN"/>
    <w:autoRedefine/>
    <w:qFormat/>
    <w:rsid w:val="00F96D3D"/>
    <w:pPr>
      <w:spacing w:afterLines="100" w:after="100" w:line="480" w:lineRule="auto"/>
      <w:jc w:val="center"/>
      <w:outlineLvl w:val="0"/>
    </w:pPr>
    <w:rPr>
      <w:rFonts w:ascii="Times New Roman" w:eastAsia="Times New Roman" w:hAnsi="Times New Roman" w:cs="Times New Roman"/>
      <w:b/>
      <w:bCs/>
      <w:caps/>
      <w:sz w:val="24"/>
    </w:rPr>
  </w:style>
  <w:style w:type="paragraph" w:customStyle="1" w:styleId="TAJUKPERAKUAN">
    <w:name w:val="TAJUK PERAKUAN"/>
    <w:autoRedefine/>
    <w:qFormat/>
    <w:rsid w:val="00F96D3D"/>
    <w:pPr>
      <w:spacing w:afterLines="100" w:after="100" w:line="480" w:lineRule="auto"/>
      <w:jc w:val="center"/>
      <w:outlineLvl w:val="0"/>
    </w:pPr>
    <w:rPr>
      <w:rFonts w:ascii="Times New Roman" w:eastAsia="Times New Roman" w:hAnsi="Times New Roman" w:cs="Times New Roman"/>
      <w:b/>
      <w:bCs/>
      <w:caps/>
      <w:sz w:val="24"/>
    </w:rPr>
  </w:style>
  <w:style w:type="paragraph" w:customStyle="1" w:styleId="TAJUKSENARAIJADUAL">
    <w:name w:val="TAJUK SENARAI JADUAL"/>
    <w:autoRedefine/>
    <w:qFormat/>
    <w:rsid w:val="00B42AAB"/>
    <w:pPr>
      <w:pageBreakBefore/>
      <w:spacing w:afterLines="100" w:after="240" w:line="480" w:lineRule="auto"/>
      <w:jc w:val="center"/>
      <w:outlineLvl w:val="0"/>
    </w:pPr>
    <w:rPr>
      <w:rFonts w:ascii="Times New Roman" w:eastAsia="Times New Roman" w:hAnsi="Times New Roman" w:cs="Times New Roman"/>
      <w:b/>
      <w:bCs/>
      <w:caps/>
      <w:noProof/>
      <w:sz w:val="24"/>
    </w:rPr>
  </w:style>
  <w:style w:type="paragraph" w:customStyle="1" w:styleId="TAJUKSENARAISINGKATAN">
    <w:name w:val="TAJUK SENARAI SINGKATAN"/>
    <w:autoRedefine/>
    <w:qFormat/>
    <w:rsid w:val="00964625"/>
    <w:pPr>
      <w:tabs>
        <w:tab w:val="left" w:pos="660"/>
      </w:tabs>
      <w:spacing w:afterLines="100" w:after="240" w:line="480" w:lineRule="auto"/>
      <w:jc w:val="center"/>
      <w:outlineLvl w:val="0"/>
    </w:pPr>
    <w:rPr>
      <w:rFonts w:ascii="Times New Roman" w:eastAsia="Times New Roman" w:hAnsi="Times New Roman" w:cs="Times New Roman"/>
      <w:b/>
      <w:bCs/>
      <w:caps/>
      <w:sz w:val="24"/>
      <w:szCs w:val="24"/>
    </w:rPr>
  </w:style>
  <w:style w:type="paragraph" w:customStyle="1" w:styleId="TAJUKSENARAIKES">
    <w:name w:val="TAJUK SENARAI KES"/>
    <w:autoRedefine/>
    <w:qFormat/>
    <w:rsid w:val="00F96D3D"/>
    <w:pPr>
      <w:spacing w:afterLines="100" w:after="240" w:line="480" w:lineRule="auto"/>
      <w:jc w:val="center"/>
      <w:outlineLvl w:val="0"/>
    </w:pPr>
    <w:rPr>
      <w:rFonts w:ascii="Times New Roman" w:eastAsia="Times New Roman" w:hAnsi="Times New Roman" w:cs="Times New Roman"/>
      <w:b/>
      <w:bCs/>
      <w:caps/>
      <w:noProof/>
      <w:sz w:val="24"/>
      <w:lang w:eastAsia="en-GB"/>
    </w:rPr>
  </w:style>
  <w:style w:type="paragraph" w:customStyle="1" w:styleId="LISTOFSTATUTES">
    <w:name w:val="LIST OF STATUTES"/>
    <w:basedOn w:val="TAJUKSENARAIRAJAH"/>
    <w:autoRedefine/>
    <w:qFormat/>
    <w:rsid w:val="00F96D3D"/>
    <w:rPr>
      <w:lang w:eastAsia="en-GB"/>
    </w:rPr>
  </w:style>
  <w:style w:type="paragraph" w:customStyle="1" w:styleId="TAJUKRUJUKAN">
    <w:name w:val="TAJUK RUJUKAN"/>
    <w:autoRedefine/>
    <w:qFormat/>
    <w:rsid w:val="00F96D3D"/>
    <w:pPr>
      <w:spacing w:afterLines="100" w:after="240" w:line="480" w:lineRule="auto"/>
      <w:jc w:val="center"/>
      <w:outlineLvl w:val="0"/>
    </w:pPr>
    <w:rPr>
      <w:rFonts w:ascii="Times New Roman" w:eastAsia="Times New Roman" w:hAnsi="Times New Roman" w:cs="Times New Roman"/>
      <w:b/>
      <w:bCs/>
      <w:caps/>
      <w:sz w:val="24"/>
    </w:rPr>
  </w:style>
  <w:style w:type="paragraph" w:customStyle="1" w:styleId="TAJUKLAMPIRAN">
    <w:name w:val="TAJUK LAMPIRAN"/>
    <w:autoRedefine/>
    <w:qFormat/>
    <w:rsid w:val="00852DEC"/>
    <w:pPr>
      <w:spacing w:afterLines="200" w:after="480" w:line="240" w:lineRule="auto"/>
      <w:jc w:val="center"/>
      <w:outlineLvl w:val="0"/>
    </w:pPr>
    <w:rPr>
      <w:rFonts w:ascii="Times New Roman" w:eastAsia="Times New Roman" w:hAnsi="Times New Roman" w:cs="Times New Roman"/>
      <w:b/>
      <w:bCs/>
      <w:caps/>
      <w:sz w:val="24"/>
    </w:rPr>
  </w:style>
  <w:style w:type="paragraph" w:customStyle="1" w:styleId="LISTOFREFERENCESANDPUBLICATIONS">
    <w:name w:val="LIST OF REFERENCES AND PUBLICATIONS"/>
    <w:basedOn w:val="Normal"/>
    <w:autoRedefine/>
    <w:qFormat/>
    <w:rsid w:val="00F96D3D"/>
    <w:pPr>
      <w:widowControl w:val="0"/>
      <w:autoSpaceDE w:val="0"/>
      <w:autoSpaceDN w:val="0"/>
      <w:adjustRightInd w:val="0"/>
      <w:spacing w:afterLines="100" w:after="100"/>
      <w:ind w:left="475" w:hanging="475"/>
    </w:pPr>
    <w:rPr>
      <w:rFonts w:cs="Times New Roman"/>
      <w:noProof/>
      <w:szCs w:val="24"/>
    </w:rPr>
  </w:style>
  <w:style w:type="paragraph" w:customStyle="1" w:styleId="CANDIDATEBIODATA">
    <w:name w:val="CANDIDATE BIODATA"/>
    <w:autoRedefine/>
    <w:qFormat/>
    <w:rsid w:val="00F96D3D"/>
    <w:pPr>
      <w:spacing w:afterLines="100" w:after="100" w:line="480" w:lineRule="auto"/>
      <w:jc w:val="center"/>
      <w:outlineLvl w:val="0"/>
    </w:pPr>
    <w:rPr>
      <w:rFonts w:ascii="Times New Roman" w:eastAsia="Times New Roman" w:hAnsi="Times New Roman" w:cs="Times New Roman"/>
      <w:b/>
      <w:bCs/>
      <w:caps/>
      <w:sz w:val="24"/>
    </w:rPr>
  </w:style>
  <w:style w:type="paragraph" w:customStyle="1" w:styleId="BulletorNumbering">
    <w:name w:val="Bullet or Numbering"/>
    <w:basedOn w:val="Heading5"/>
    <w:autoRedefine/>
    <w:qFormat/>
    <w:rsid w:val="00F96D3D"/>
    <w:pPr>
      <w:numPr>
        <w:numId w:val="5"/>
      </w:numPr>
      <w:spacing w:after="0"/>
      <w:ind w:left="1008" w:right="0" w:hanging="288"/>
    </w:pPr>
  </w:style>
  <w:style w:type="paragraph" w:customStyle="1" w:styleId="BulletorNumbering2">
    <w:name w:val="Bullet or Numbering 2"/>
    <w:basedOn w:val="Heading6"/>
    <w:autoRedefine/>
    <w:qFormat/>
    <w:rsid w:val="00F96D3D"/>
    <w:pPr>
      <w:numPr>
        <w:numId w:val="6"/>
      </w:numPr>
      <w:ind w:left="1296" w:hanging="288"/>
    </w:pPr>
    <w:rPr>
      <w:i/>
    </w:rPr>
  </w:style>
  <w:style w:type="paragraph" w:customStyle="1" w:styleId="CaptionforFigurePlatesUnisza">
    <w:name w:val="Caption for Figure&amp;Plates Unisza"/>
    <w:basedOn w:val="Caption"/>
    <w:next w:val="CaptionfortextinFigureUnisza"/>
    <w:link w:val="CaptionforFigurePlatesUniszaChar"/>
    <w:autoRedefine/>
    <w:uiPriority w:val="10"/>
    <w:qFormat/>
    <w:rsid w:val="00F96D3D"/>
    <w:pPr>
      <w:spacing w:afterLines="400" w:after="400"/>
      <w:ind w:left="562" w:right="965"/>
      <w:jc w:val="center"/>
    </w:pPr>
    <w:rPr>
      <w:rFonts w:cs="Times New Roman"/>
      <w:b w:val="0"/>
      <w:noProof/>
      <w:color w:val="auto"/>
      <w:sz w:val="24"/>
      <w:lang w:val="en-GB"/>
    </w:rPr>
  </w:style>
  <w:style w:type="paragraph" w:styleId="Caption">
    <w:name w:val="caption"/>
    <w:basedOn w:val="Normal"/>
    <w:next w:val="Normal"/>
    <w:uiPriority w:val="35"/>
    <w:semiHidden/>
    <w:unhideWhenUsed/>
    <w:qFormat/>
    <w:rsid w:val="00F96D3D"/>
    <w:pPr>
      <w:spacing w:after="200"/>
    </w:pPr>
    <w:rPr>
      <w:b/>
      <w:bCs/>
      <w:color w:val="5B9BD5" w:themeColor="accent1"/>
      <w:sz w:val="18"/>
      <w:szCs w:val="18"/>
    </w:rPr>
  </w:style>
  <w:style w:type="character" w:customStyle="1" w:styleId="CaptionforFigurePlatesUniszaChar">
    <w:name w:val="Caption for Figure&amp;Plates Unisza Char"/>
    <w:basedOn w:val="DefaultParagraphFont"/>
    <w:link w:val="CaptionforFigurePlatesUnisza"/>
    <w:uiPriority w:val="10"/>
    <w:rsid w:val="00F96D3D"/>
    <w:rPr>
      <w:rFonts w:ascii="Times New Roman" w:eastAsiaTheme="minorEastAsia" w:hAnsi="Times New Roman" w:cs="Times New Roman"/>
      <w:bCs/>
      <w:noProof/>
      <w:sz w:val="24"/>
      <w:szCs w:val="18"/>
      <w:lang w:val="en-GB"/>
    </w:rPr>
  </w:style>
  <w:style w:type="paragraph" w:customStyle="1" w:styleId="AbbreviationsText">
    <w:name w:val="Abbreviations Text"/>
    <w:autoRedefine/>
    <w:qFormat/>
    <w:rsid w:val="00964625"/>
    <w:pPr>
      <w:spacing w:afterLines="100" w:after="240" w:line="240" w:lineRule="auto"/>
    </w:pPr>
    <w:rPr>
      <w:rFonts w:ascii="Times New Roman" w:eastAsiaTheme="minorEastAsia" w:hAnsi="Times New Roman"/>
      <w:sz w:val="24"/>
      <w:szCs w:val="24"/>
      <w:lang w:val="en-MY"/>
    </w:rPr>
  </w:style>
  <w:style w:type="paragraph" w:customStyle="1" w:styleId="APPROVALTITLE">
    <w:name w:val="APPROVAL TITLE"/>
    <w:autoRedefine/>
    <w:qFormat/>
    <w:rsid w:val="00F96D3D"/>
    <w:pPr>
      <w:spacing w:afterLines="100" w:after="100" w:line="480" w:lineRule="auto"/>
      <w:jc w:val="center"/>
    </w:pPr>
    <w:rPr>
      <w:rFonts w:ascii="Times New Roman" w:eastAsia="Times New Roman" w:hAnsi="Times New Roman" w:cs="Times New Roman"/>
      <w:b/>
      <w:bCs/>
      <w:caps/>
      <w:sz w:val="24"/>
    </w:rPr>
  </w:style>
  <w:style w:type="paragraph" w:customStyle="1" w:styleId="SENARAIRAJAH">
    <w:name w:val="SENARAI RAJAH"/>
    <w:autoRedefine/>
    <w:qFormat/>
    <w:rsid w:val="00F96D3D"/>
    <w:pPr>
      <w:spacing w:afterLines="100" w:after="240" w:line="480" w:lineRule="auto"/>
      <w:jc w:val="center"/>
      <w:outlineLvl w:val="0"/>
    </w:pPr>
    <w:rPr>
      <w:rFonts w:ascii="Times New Roman" w:eastAsia="Times New Roman" w:hAnsi="Times New Roman" w:cs="Times New Roman"/>
      <w:b/>
      <w:bCs/>
      <w:caps/>
      <w:noProof/>
      <w:sz w:val="24"/>
    </w:rPr>
  </w:style>
  <w:style w:type="paragraph" w:styleId="NormalWeb">
    <w:name w:val="Normal (Web)"/>
    <w:basedOn w:val="Normal"/>
    <w:uiPriority w:val="99"/>
    <w:unhideWhenUsed/>
    <w:rsid w:val="00F96D3D"/>
    <w:pPr>
      <w:spacing w:before="100" w:beforeAutospacing="1" w:after="100" w:afterAutospacing="1"/>
      <w:jc w:val="left"/>
    </w:pPr>
    <w:rPr>
      <w:rFonts w:eastAsia="Times New Roman" w:cs="Times New Roman"/>
      <w:szCs w:val="24"/>
      <w:lang w:val="en-US"/>
    </w:rPr>
  </w:style>
  <w:style w:type="paragraph" w:styleId="ListParagraph">
    <w:name w:val="List Paragraph"/>
    <w:basedOn w:val="Normal"/>
    <w:uiPriority w:val="34"/>
    <w:qFormat/>
    <w:rsid w:val="00F96D3D"/>
    <w:pPr>
      <w:spacing w:after="160" w:line="259" w:lineRule="auto"/>
      <w:ind w:left="720"/>
      <w:contextualSpacing/>
      <w:jc w:val="left"/>
    </w:pPr>
    <w:rPr>
      <w:rFonts w:ascii="Calibri" w:eastAsia="Calibri" w:hAnsi="Calibri" w:cs="Arial"/>
      <w:sz w:val="22"/>
    </w:rPr>
  </w:style>
  <w:style w:type="paragraph" w:customStyle="1" w:styleId="Pa0">
    <w:name w:val="Pa0"/>
    <w:basedOn w:val="Default"/>
    <w:next w:val="Default"/>
    <w:uiPriority w:val="99"/>
    <w:rsid w:val="00F96D3D"/>
    <w:pPr>
      <w:widowControl/>
      <w:spacing w:line="201" w:lineRule="atLeast"/>
    </w:pPr>
    <w:rPr>
      <w:rFonts w:ascii="Times New Roman" w:hAnsi="Times New Roman" w:cs="Times New Roman"/>
      <w:color w:val="auto"/>
    </w:rPr>
  </w:style>
  <w:style w:type="character" w:customStyle="1" w:styleId="A0">
    <w:name w:val="A0"/>
    <w:uiPriority w:val="99"/>
    <w:rsid w:val="00F96D3D"/>
    <w:rPr>
      <w:color w:val="000000"/>
      <w:sz w:val="22"/>
      <w:szCs w:val="22"/>
    </w:rPr>
  </w:style>
  <w:style w:type="paragraph" w:styleId="Bibliography">
    <w:name w:val="Bibliography"/>
    <w:basedOn w:val="Normal"/>
    <w:next w:val="Normal"/>
    <w:uiPriority w:val="37"/>
    <w:unhideWhenUsed/>
    <w:rsid w:val="00F96D3D"/>
    <w:pPr>
      <w:spacing w:after="160" w:line="259" w:lineRule="auto"/>
      <w:jc w:val="left"/>
    </w:pPr>
    <w:rPr>
      <w:rFonts w:asciiTheme="minorHAnsi" w:eastAsiaTheme="minorHAnsi" w:hAnsiTheme="minorHAnsi"/>
      <w:sz w:val="22"/>
      <w:lang w:val="en-US"/>
    </w:rPr>
  </w:style>
  <w:style w:type="character" w:customStyle="1" w:styleId="mi">
    <w:name w:val="mi"/>
    <w:basedOn w:val="DefaultParagraphFont"/>
    <w:rsid w:val="00F96D3D"/>
  </w:style>
  <w:style w:type="table" w:styleId="LightShading-Accent1">
    <w:name w:val="Light Shading Accent 1"/>
    <w:basedOn w:val="TableNormal"/>
    <w:uiPriority w:val="60"/>
    <w:qFormat/>
    <w:rsid w:val="00F5216C"/>
    <w:pPr>
      <w:spacing w:after="0" w:line="240" w:lineRule="auto"/>
    </w:pPr>
    <w:rPr>
      <w:rFonts w:ascii="Times New Roman" w:eastAsia="Calibri" w:hAnsi="Times New Roman" w:cs="Arial"/>
      <w:color w:val="2E74B5" w:themeColor="accent1" w:themeShade="BF"/>
      <w:sz w:val="24"/>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39"/>
    <w:rsid w:val="00E27063"/>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817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D5C9A"/>
    <w:rPr>
      <w:sz w:val="16"/>
      <w:szCs w:val="16"/>
    </w:rPr>
  </w:style>
  <w:style w:type="character" w:styleId="PageNumber">
    <w:name w:val="page number"/>
    <w:uiPriority w:val="99"/>
    <w:semiHidden/>
    <w:unhideWhenUsed/>
    <w:rsid w:val="00B556AE"/>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pen.terengganu.gov.my/"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Cisco\UNISZA%202\Graduate%20School\Template%20thesis\Yus\TEMPLATE%20THESIS%20SUBMITTED%20MALAY.dotx"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F:\DATA%20tahap%20kesedaran%20bandar.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'Dedupe jantina'!$I$14</c:f>
              <c:strCache>
                <c:ptCount val="1"/>
                <c:pt idx="0">
                  <c:v>percentage</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B3D-42D6-A8F3-B0784028EA6E}"/>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7B3D-42D6-A8F3-B0784028EA6E}"/>
              </c:ext>
            </c:extLst>
          </c:dPt>
          <c:dLbls>
            <c:dLbl>
              <c:idx val="0"/>
              <c:layout>
                <c:manualLayout>
                  <c:x val="-0.25163320209973761"/>
                  <c:y val="-0.1892545512927905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B3D-42D6-A8F3-B0784028EA6E}"/>
                </c:ext>
              </c:extLst>
            </c:dLbl>
            <c:dLbl>
              <c:idx val="1"/>
              <c:layout>
                <c:manualLayout>
                  <c:x val="0.24349628171478566"/>
                  <c:y val="7.108532975931200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B3D-42D6-A8F3-B0784028EA6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inEnd"/>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'Dedupe jantina'!$H$15:$H$16</c:f>
              <c:strCache>
                <c:ptCount val="2"/>
                <c:pt idx="0">
                  <c:v>lelaki</c:v>
                </c:pt>
                <c:pt idx="1">
                  <c:v>perempuan</c:v>
                </c:pt>
              </c:strCache>
            </c:strRef>
          </c:cat>
          <c:val>
            <c:numRef>
              <c:f>'Dedupe jantina'!$I$15:$I$16</c:f>
              <c:numCache>
                <c:formatCode>General</c:formatCode>
                <c:ptCount val="2"/>
                <c:pt idx="0">
                  <c:v>57.21</c:v>
                </c:pt>
                <c:pt idx="1">
                  <c:v>42.79</c:v>
                </c:pt>
              </c:numCache>
            </c:numRef>
          </c:val>
          <c:extLst>
            <c:ext xmlns:c16="http://schemas.microsoft.com/office/drawing/2014/chart" uri="{C3380CC4-5D6E-409C-BE32-E72D297353CC}">
              <c16:uniqueId val="{00000004-7B3D-42D6-A8F3-B0784028EA6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alpha val="99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3307EC26224FE3B2AF7974CF6DAF9C"/>
        <w:category>
          <w:name w:val="General"/>
          <w:gallery w:val="placeholder"/>
        </w:category>
        <w:types>
          <w:type w:val="bbPlcHdr"/>
        </w:types>
        <w:behaviors>
          <w:behavior w:val="content"/>
        </w:behaviors>
        <w:guid w:val="{09279366-9186-4A58-B5D8-CD5A0492081E}"/>
      </w:docPartPr>
      <w:docPartBody>
        <w:p w:rsidR="001D59CA" w:rsidRDefault="001D59CA" w:rsidP="001D59CA">
          <w:pPr>
            <w:pStyle w:val="4C3307EC26224FE3B2AF7974CF6DAF9C"/>
          </w:pPr>
          <w:r w:rsidRPr="00901CF2">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59CA"/>
    <w:rsid w:val="00010EB7"/>
    <w:rsid w:val="00063B36"/>
    <w:rsid w:val="00175E44"/>
    <w:rsid w:val="001D59CA"/>
    <w:rsid w:val="00227B2F"/>
    <w:rsid w:val="00257F1A"/>
    <w:rsid w:val="00285AB9"/>
    <w:rsid w:val="00361A5C"/>
    <w:rsid w:val="003C178D"/>
    <w:rsid w:val="003F7B8F"/>
    <w:rsid w:val="004727B6"/>
    <w:rsid w:val="00530058"/>
    <w:rsid w:val="005A42E5"/>
    <w:rsid w:val="005E3BE8"/>
    <w:rsid w:val="00613880"/>
    <w:rsid w:val="00642E9A"/>
    <w:rsid w:val="00684FB4"/>
    <w:rsid w:val="00687DC3"/>
    <w:rsid w:val="00690EE8"/>
    <w:rsid w:val="00723CD2"/>
    <w:rsid w:val="007649D5"/>
    <w:rsid w:val="007A6237"/>
    <w:rsid w:val="00826E4E"/>
    <w:rsid w:val="008A0F49"/>
    <w:rsid w:val="00924CE5"/>
    <w:rsid w:val="00975D5F"/>
    <w:rsid w:val="009A3386"/>
    <w:rsid w:val="009C055C"/>
    <w:rsid w:val="00A20FD9"/>
    <w:rsid w:val="00A377B5"/>
    <w:rsid w:val="00A85EDD"/>
    <w:rsid w:val="00AA4DC7"/>
    <w:rsid w:val="00AF67AE"/>
    <w:rsid w:val="00C95EAE"/>
    <w:rsid w:val="00CC6208"/>
    <w:rsid w:val="00D64C84"/>
    <w:rsid w:val="00DC122F"/>
    <w:rsid w:val="00E8300B"/>
    <w:rsid w:val="00E9522F"/>
    <w:rsid w:val="00EC3C2E"/>
    <w:rsid w:val="00ED27EB"/>
    <w:rsid w:val="00F0698C"/>
    <w:rsid w:val="00F51149"/>
    <w:rsid w:val="00F852D2"/>
    <w:rsid w:val="00FA6CAC"/>
    <w:rsid w:val="00FB5A15"/>
    <w:rsid w:val="00FE7D3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D59CA"/>
    <w:rPr>
      <w:color w:val="808080"/>
    </w:rPr>
  </w:style>
  <w:style w:type="paragraph" w:customStyle="1" w:styleId="4C3307EC26224FE3B2AF7974CF6DAF9C">
    <w:name w:val="4C3307EC26224FE3B2AF7974CF6DAF9C"/>
    <w:rsid w:val="001D59C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685F4-9808-4118-81D3-C2CC84DA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4452</Words>
  <Characters>25383</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2019-05-11T23:57:00Z</cp:lastPrinted>
  <dcterms:created xsi:type="dcterms:W3CDTF">2019-08-26T03:46:00Z</dcterms:created>
  <dcterms:modified xsi:type="dcterms:W3CDTF">2019-08-26T03:46:00Z</dcterms:modified>
</cp:coreProperties>
</file>